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experienced software engineer with over 11 years in software development, focusing on building robust web and mobile applications. Proven expertise in React, TypeScript, Python, and modern CI/CD practices to optimize functionality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HTML, CSS, React Router, Jest, React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Flask, REST APIs, SQL, OAuth 2.0, OpenID Connect, Schema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Vite, Webpack, AWS, Docker, Kubernetes, CI/CD,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 Search, API Monitoring, Logging, Performance Optimization, Troubleshooting, Debugging, Security Testing, User Experience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Documentation, Automated Testing, Code Reviews, Technical Writing, Agile Methodologies, Collaboration, Version Control, Peer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user-facing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and accessibility standards to enhance user engagement on enterprise health technology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defining clear API contracts to facilitate seamless integration between services and improve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quality and reliability, promoting a test-driven development culture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and design teams to refine feature requirements, ensuring that deliverables met the high standards of our healthcare solutions while fostering a user-centered design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CI/CD pipelines through effective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 and reduce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monitoring and troubleshooting of production systems to quickly address issues, driving improvements in system reliability and performance in alignment with healthcare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contributed to planning and technical decisions, enhancing team capabilities and knowledge sharing to build a more collaborative engineering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modern web security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safeguard applications against vulnerabilities and ensure compliance with healthcare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 and SQL schema design, optimizing database interactions to support high-load applications in the healthcare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developed clear API documentation, promoting transparency and facilitating easier integration for internal and external stakeholders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functional teams to align on project goals, leveraging strong communication skills to dissipate potential roadblocks in software development phases.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fullstack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secure and performant applications to enhance customer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application deployment and orchestration, ensuring seamless integration between various software components and optimizing delivery pipelines for continuous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and translate business requirements into technological solutions, ensuring that user experience was prioritized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tuning and optimization efforts for existing software solutions, applying profiling techniques and benchmarking methods to improve application responsiveness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and contributed to a culture of quality through regular code reviews and collaborative problem-solving to enhance product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using methodologies such as Scrum and Kanban to streamline project workflows and enhance the team's responsiveness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discussions and architectural planning meetings, ensuring that applications met both functional and non-functional requirements aligned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trends in software development, contributing to innovation and improvement in the codebase through consistent learning and sharing of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integration with the frontend through RESTful services and efficient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sessions and provided critical insights into application issues,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maintaining the integrity of the codebase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APIs and system designs, ensuring maintainability and fostering better communication among team members regarding project specifics.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refined user interface components,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usability and engagement in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