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Full Stack Engineer with over 11 years of experience in software development, specializing in crafting advanced web and mobile applications. Proficient in diverse technologies including .NET, C#, React, and Azure, with a proven track record of delivering robust solutions while facilitating efficient team collaboration and driving innovation in healthcare technology.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HTML, CSS, ASP.NET MVC, React,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SQL Server, Azure SQL, NoSQL, Entity Framework, LINQ, Database Design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Docker, Kubernetes, CI/CD, TeamCity, Octopus Deploy,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Bitbucket, Azure DevOps, JIRA, Trello, Visual Studio,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Natural Language Processing, Machine Learning, AI, Chatbot Development, Recommendation Systems, Data Analysis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applications based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performance and user experience in healthcare applications while adhering to HIPAA regulations and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streamline project workflows through effective communication, ensuring the integration of AI-driven automation tools within the patient access platform for seamless user interaction.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DevOps practices that improved development cycles, allowing for efficient CI/CD pipeline setup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TeamCity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Octopus Deploy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reduced deployment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enhancing natural language processing features within the CRM system, improving patient engagement through automated responses and accurate classifications based on historical data analysis and user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 on best practices for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knowledge sharing and continuous improvement among team members across various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customer onboarding processes by providing technical support and troubleshooting capabilities, enhancing user satisfaction through an in-depth understanding of application functionalities and workflows within complex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that not only promoted high-quality code standards but also encouraged team collaboration, ensuring implementation of new features aligned with project timelines and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networking fundamentals to troubleshoot and resolve issues involving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VPN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firewalls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security and reliability of healthcare data access for clients and staff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user-centric interfaces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responsive applications that meet the diverse needs of healthcare providers and patients.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self-learning of emerging technologies and trends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FHIR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HL7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advocate for the implementation of modern solutions that keep pace with technological advancements in healthcare.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for applications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delivery of bug-free applications while adhering to anticipated deadlines and improving overall product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integrated innovative frameworks and libraries to enhance system functionalities aligned with industry best practices while maintaining compliance with internal protocols and external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comprehensive documentation for project specifications, ensuring clear understanding and continuity for future development efforts, promoting an organized and systematic approach to software engineering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multiple projects simultaneously, demonstrating strong organizational skills and the ability to prioritize tasks effectively to meet strategic goals while fostering teamwork and collaboration among peers.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performance and adherence to best practices in coding standards and architecture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software architects and product managers to define technical requirements and create scalable solutions that align with customer needs in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transition to cloud-based applications hosted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for deployment, scalability, and ongoing performance optimization in response to changing user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dynamic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associated libraries, enhancing overall user experience while ensuring accessibility compliance in healthcare applications across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transaction management, optimizing database interactions and improving application responsiveness in delivering user-specific healthcare information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operational teams by debugging issues and troubleshooting discrepancies to maintain high availability of applications,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Charles Proxy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testing and verification.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comprehensive unit tests using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quality assurance and proactive bug detection within the team at every development stage.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training workshops for team members on the latest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 workflows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cloud practices to ensure the team is equipped with current technologies and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real-time data analysis capabilities within applications, leveraging machine learning algorithms to offer personalized recommendations for healthcare professionals and their patients in managing appointments and communication.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the UX/UI teams to design consistent and responsive interfaces across web and mobile platforms, ensuring a seamless experience for end-users in various healthcare scenarios.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fine-tuning Azure cloud infrastructure, optimizing resource allocation, and driving improvements in cost-efficiency while maintaining scalability for increased user demand during peak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upcoming developers through pair programming sessions, thereby not only ensuring knowledge transfer but also enhancing collaborative efforts, ultimately contributing to project success and team dynamic improvement.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