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software developer with 11 years of experience in creating scalable web and mobile applications. Expertise in modern technologies, including Node.js, Angular, and Google Cloud Platform, with a strong commitment to clean code and application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Flutter,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Firebase, AWS, Azure,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 Architecture, API Development, Continuous Integration (CI), Continuous Deployment (CD), Agile Methodologies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Jest, Mocha,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microservice architecture for various web applications, leading to improved scalability and maintainability while ensuring comprehensive user management and security features aligned with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led cross-functional teams in technical design sessions, focusing on UI components and UX best practices, facilitating effective software solutions through open discussions and consensus-driven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cloud-based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performance and maintenance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recovery systems across multiple service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a mono-repo architecture, embracing event-sourcing principles to enhance coordination and implementation of new features while benefiting from streamlined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user feedback sessions, translating insights into actionable features, fostering a customer-centric approach to product development and contributing significantly to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the latest version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and responsive UI applications while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a modern user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for code quality and stability through rigorous testing practices, focusing on effective unit and integration designs to minimize deployment disruptions and improve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standard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 to enhance collaboration and streamline code development processes, significantly reducing project timelines and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clean code principles across all stages of development, promoting a culture of quality and sustainability within the team, ultimately leading to a more robust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pain testing methodologies to assess system resilience under high load scenarios, proactively identifying potential vulnerabilities and addressing them prior to production launches for heightened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documentation related to product features and development processes to ensure team alignment and facilitate knowledge sharing across all staff levels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to stay abreast of advancements in technology, sharpening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revolutionize vehicle inspections and enhance products dynamically.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drive feature prioritization based on technical feasibility and user impact, ensuring alignment with company objectives and enhancing product marketability.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growth and professionalism within the technical team while gradually improving overall project delivery quality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technology updates and architecture improvements to stakeholders, effectively communicating complex technical concepts to non-technical team members, thus bridging knowledge gaps and enhancing strategic discussions.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cohesive integration of front-end and back-end functionalities to deliver seamless user experiences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a multi-disciplinary team environment at Microsoft, streamlining software development processes, and facilitating regular iterations to meet evolving customer and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robust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communication between client and server, and enhancing data exchange efficiency in high traffic scenarios while maintaining performance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user engagement through rigorous testing practices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validations, significantly reducing defects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developed an internal UI framework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increased consistency and efficiency throughout the product lifecycle while promoting best practices in UI development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cloud-based environments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operational efficiency and reduced hosting costs while ensuring alignment with enterprise architecture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comprehensive training on software development tools and practices for team members, advocating for a culture of continuous improvement and shared knowledge across the engineering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centered on scalability and reliability, leading to the implementation of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microservices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feedback post-deployment, enabling ongoing enhancements and updates that align with user expectations and business goals, reflecting a commitment to product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project stakeholders to align technical solutions with business objectives, ensuring all software components corresponded closely to predefined project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improving coding standards and documentation practices within the team, promoting clarity and infrastructure efficiencies to adapt quickly to changing project scopes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retrospective meetings, facilitating open lines of communication within the development team, ensuring transparency and collaborative problem-solving for ongoing project challenges.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