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extensive experience in web and mobile application development, specializing in backend services, API design, and high-performance systems. Proven ability to work collaboratively in dynamic and agile environments while delivering robust solutions that prioritize security, scalability, and clean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SQL, Python, Go,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Vue.js, Node.js,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Webhook,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Figma, ChatGPT, GitHub Copilot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stable and scalable systems for a high-volume e-commerce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improving performance and reliability across the backend services and APIs.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identify optimal features for the storefront,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tools and logistics platforms, enhancing operational efficiency through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while maintaining a focus on security and clean code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handling strategies by utilizing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addressing bottlenecks in production environments and ensuring smooth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team discussions, promoting higher engineering standards and delivering best practices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and documentation processes, resulting in significant improvements in code quality and development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bugs in both staging and production environments, employing systematic troubleshooting techniques to maintain system integrity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targeted optimizations,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posture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reliability, ensuring that backend services met industry standards for e-commerce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team in establishing a culture of continuous improvement through regular feedback sessions, emphasizing the importance of code quality and maintainability in all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facilitating efficient rollouts of new features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document internal tools and APIs, providing accessible resources for team members and ensuring adherence to best practices across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to enhance deployment pipelines, maximizing the efficiency of CI/CD processes and supporting a smoother release schedule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system architecture discussions within the team, leveraging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fundamentals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applications were built with production readiness in mind.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proactive approach to performance monitoring and system audits, ensuring compliance with industry regulations and best practices for data privacy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refactoring projects to improve sustainable code health while educating peers on the importance of clean architecture and maintainability.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various web applications for Microsoft, focusing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high-performance, scalable solutions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cross-functional teams to define technical specifications and timelines, ensuring alignment with business objectives in delivering customer-centric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high-quality coding practices by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enhanced productivity and streamlined project workflows across development teams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cloud services,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application performance and accessibility while maintaining robust security standards and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dynamic and responsive experiences that improved overall user engagement metrics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debugging processes,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for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development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 approaches to application design that improved deployment speed and simplified maintenance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best coding practices, fostering a collaborative team environment while elevating overall skill sets within the development group.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lifecycle management by implementing comprehensive testing and quality assurance processes, which helped ensure that deliverables consistently met high standards for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data structures,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times and application responsiveness across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solutions that adhered to the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future scalability and easy integration with third-party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facilitating improved communication and efficiency between development and IT operations, thereby enhancing overall throughput.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