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 focusing on web and mobile applications. Proven track record in delivering high-quality software solutions, mentoring teams, and driving process improvements. Adept in using cutting-edge technologies within agile methodologies to enhance client experiences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Lambda, Azure DevOps, Google Cloud Platform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an agile team, ensuring solutions were aligned with corporate objectives and development best practices to enhance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modern tool usage,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foster a culture of collaboration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reducing deployment times through efficient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release management and deployment processes to ensure timely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that new features were robustly tested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system reliability and decreasing bug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technical specifications,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and resource optimization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architecture and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to provide transparency and facilitate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to enhance productivity and maintain competitive advantages in the market for financial services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challenges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issues, acting as the primary technical backstop during critical production incidents and ensuring continuity of operations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prioritize features and enhancements, effectively translating business needs into technical requirements that drive project success and team focus.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security practices aligned with industry standards, maintaining compliance with relevant regulations applicable to the financial services sector, including effective incident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enabling high scalability and responsiveness for end-users in various operational contexts of financial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team culture through team-building activities and regular check-ins to support collaboration and continuous learning amongst developers, which improved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enhance the performance of existing applications through systematic code reviews and refactoring sessions, resulting in significant improvements in system responsiveness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discussions and feedback loops to ensure all developed software catered to end-user needs, enhancing client satisfaction and solidifying product reputation.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meet evolving business requirements and drive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project requirements, translating them into actionable software specifications and ensuring alignment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interface with other enterprise systems, ensuring seamless integration and data flow across platforms to support the business's operational needs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which enhanced deployment consistency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facilitated knowledge-sharing sessions to improve team skillsets and adopt industry best practices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through effective indexing and query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training initiatives, acquiring advanced certifications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attending industry conferences to stay updated with emerging technologies and best practices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sessions, gathering feedback to iterate on application features and enhancements, leading to improved product quality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sprint planning, daily stand-ups, and retrospectives to enhance team collaboration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tests and integration tests to ensure software reliability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decreasing time spent on manual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on software design patterns and best practices, improving team capabilities in clean coding techniques and leading to enhanced maintainable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software architecture discussions, contributing insights into scalability, modular design, and the adoption of emerging technologies aligned with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