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specializing in full-stack development for web and mobile applications. Proficient in designing scalable APIs, optimizing performance, and collaborating effectively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CSS,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ASP.NET, AngularJS, Backbone.js,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SSIS, MongoDB,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Services, Event-Driven Architecture, TDD, Agile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Postman, Selenium,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an agile environment, ensuring high-quality code and efficient performance while aligning with industry best practices and architectural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and interactive front-end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back-end services to deliver seamless user experiences on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owners, UX designers, and stakeholders to gather requirements and translate them into technical specifications for innovative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for data processing and system integration which enhanced the overall functionality of the application and improved performance metrics significantly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deployment of containerized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scalability and reliability in production environments while drastically reducing the time taken for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tests and deployments to ensure swift and error-free releases throughout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methodologies, fostering a collaborative and high-performing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extraction, optimizing database queries and processes to enhance application efficiency and improve data handling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logging and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performance, facilitating proactive troubleshooting and ongoing performance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technical documentation and user manuals, clearly outlining complex system workflows to support internal teams and external stakeholders in understanding software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prototypes and proof-of-concepts to showcase new features and technologies, significantly contributing to innovative solution development and stakeholder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practices to manage project backlogs, conduct sprint planning sessions, and ensure timely delivery of key milestones aligning with overall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 improvement initiatives led to the refinement of development processes and the adoption of new tools that enhanced overall team productivity and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R&amp;D for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providing insights into scalability challenges and performance improvements essential for future-proofing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best practices in code quality and maintainability established a robust codebase that facilitated easier future enhancements and integrations with emerging technologies.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full-stack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applications that are maintainable, robust, and suitable for high-performance use cases in enterprise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client-side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while interacting smoothly with back-end services designed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internal tooling that streamlined development workflows, utilizing event-driven architecture to enhance system responsiveness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team initiatives to adopt automated testing strategies,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comprehensive test coverage across all codebase layers for robust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quality assurance teams to gather requirements and develop testing strategies, ensuring high-quality deliverables aligned with business expectations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legacy systems into modern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scalability, reliability, and reduced operational costs without compromising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weekly sprints and retrospectives under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fostering a collaborative team environment to deliver feature-rich software solutions on schedule.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 new microservices architecture, enhancing system flexibility while improving overall application performance and maintainability across the board.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significantly reducing deployment time and increasing consistency across different environments while improving DevOps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to guide decision-making for tech stacks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in high-availability applications, improving data retrieval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data transformation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ETL workflows to enhance data storage and access patterns across the enterprise.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rich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best practices for usability and accessibility, ensuring a robust user experience consistent with modern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