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Front-End Developer with over 11 years of experience in software development focused on web applications and mobile solutions. Proven expertise in React, TypeScript, and modern web technologies, driving innovative solutions that enhance user experiences. Strong collaborator and proactive problem solver, ready to leverage extensive knowledge in building AI-powered tools at Zeely.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 Java,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Toolkit, Next.js, React Hook Form, Tailwind CSS, Shadcn UI, Echarts, Highcharts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Webpack, Vite, Git, Jest, GraphQL, SSE,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Firebase, Docker, Kubernetes, MongoDB, PostgreSQL,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Versions and Management:</w:t>
      </w:r>
      <w:r w:rsidRPr="00106EA3">
        <w:rPr>
          <w:rFonts w:ascii="Roboto Light" w:eastAsia="Roboto Light" w:hAnsi="Roboto Light" w:cs="Roboto Light"/>
          <w:sz w:val="20"/>
          <w:szCs w:val="20"/>
        </w:rPr>
        <w:t xml:space="preserve"> Agile, Scrum, Continuous Integration, Continuous Deployment, Version Control, Jira, Trello,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seamless interfaces and dynamic content rendering across various devices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user researchers to translate complex requirements into user-friendly interfaces by leveraging modern UI frameworks like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Shadcn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brand consistency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responsive layouts and interactive components utilizing </w:t>
      </w:r>
      <w:r w:rsidRPr="00106EA3">
        <w:rPr>
          <w:rFonts w:ascii="Roboto Light" w:eastAsia="Roboto Light" w:hAnsi="Roboto Light" w:cs="Roboto Light"/>
          <w:b/>
          <w:bCs/>
          <w:sz w:val="20"/>
          <w:szCs w:val="20"/>
        </w:rPr>
        <w:t xml:space="preserve">React Hook 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user interactions, focusing on optimal performance and maintenance through reusable code 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testing protocols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bugs, ensuring software stability and performance ahead of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advocating for best practices in </w:t>
      </w:r>
      <w:r w:rsidRPr="00106EA3">
        <w:rPr>
          <w:rFonts w:ascii="Roboto Light" w:eastAsia="Roboto Light" w:hAnsi="Roboto Light" w:cs="Roboto Light"/>
          <w:b/>
          <w:bCs/>
          <w:sz w:val="20"/>
          <w:szCs w:val="20"/>
        </w:rPr>
        <w:t xml:space="preserve">Redux Toolkit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to efficiently manage application state and enhance developer productivity across 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conjunction with back-end developers to integrate RESTful APIs and microservices, employing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interactions, and ensuring smooth data handling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code-splitting techniques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loading times, thus improving overall application usability and efficiency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contributing to a collaborative and educational team culture focused on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tools to track user interaction and gather insights on feature usage, applying data-driven decision-making to prioritize development tasks and enhance product features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researched and integrated emerging web technologies, ensuring the platform remains cutting-edge, which included experimenting with server-side technologies like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SEO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workshops to align project goals with business objectives, enhancing team collaboration and driving successful feature rollouts that meet user needs and corporate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thorough documentation for technical features and user guides to enhance knowledge sharing, and improve onboarding process for new team members within a fast-paced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learning and implementing new technologies such as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server-side event handling to anticipate industry trends and keep project deliverables fresh and innovative.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frequently to gather project requirements and feedback, ensuring the agile process was transparent and responsive to market changes and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scalability through effective use of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deployment pipelines and continuous integration/continuous deployment pipelines were in place.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core features of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modular and reusable code components that enhance user engagement and functionality within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establish best practices in software development, focusing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iterative development cycles which greatly improved project outcomes and team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enterprise-level applications, emphasizing adaptive UI design principles and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cater to diverse user needs across various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which led to improved code quality across the team, effectively applying industry standards and best practices in programming and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 extensive stack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single-page applications that resulted in improved user experiences and increased customer engagement metrics after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internal tools and libraries that streamlined development processes, significantly reducing the time required for feature development and integration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solutions, to ensure software reliability and performance, successfully reducing bug reports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integrating cloud-based solutions and services, ensuring applications were scalable and maintainable across diverse environments while implementing robust security protocols for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analytics tracking tools such as </w:t>
      </w:r>
      <w:r w:rsidRPr="00106EA3">
        <w:rPr>
          <w:rFonts w:ascii="Roboto Light" w:eastAsia="Roboto Light" w:hAnsi="Roboto Light" w:cs="Roboto Light"/>
          <w:b/>
          <w:bCs/>
          <w:sz w:val="20"/>
          <w:szCs w:val="20"/>
        </w:rPr>
        <w:t xml:space="preserve">Mixpanel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gathering actionable insights for product improvement based on user behavior and feedback which were shared with key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encouraging idea generation and brainstorming sessions that brought about unique solutions to complex technical issues faced during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and modern frameworks, including aspects of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continuous learning environment that enhanced team skill sets and project foundations.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focusing on emerging web technologies and methodologies, ensuring the entire team remained knowledgeable and adaptive to the latest development trends and tools.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