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focusing on designing, developing, and deploying advanced software systems, particularly for space applications and navigation control. Proficient in establishing robust, efficient, and scalable software solutions; seeking to leverage extensive skills in guidance, navigation, and control (GNC) systems to contribute to space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 C#, MATLAB,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ROS, Qt, OpenCV, Apache Kafka, TensorFlow, Unity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Embedded Systems &amp; Languages:</w:t>
      </w:r>
      <w:r w:rsidRPr="00106EA3">
        <w:rPr>
          <w:rFonts w:ascii="Roboto Light" w:eastAsia="Roboto Light" w:hAnsi="Roboto Light" w:cs="Roboto Light"/>
          <w:sz w:val="20"/>
          <w:szCs w:val="20"/>
        </w:rPr>
        <w:t xml:space="preserve"> RTOS, FreeRTOS, VxWorks, Embedded C, Assembly Language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Simulation:</w:t>
      </w:r>
      <w:r w:rsidRPr="00106EA3">
        <w:rPr>
          <w:rFonts w:ascii="Roboto Light" w:eastAsia="Roboto Light" w:hAnsi="Roboto Light" w:cs="Roboto Light"/>
          <w:sz w:val="20"/>
          <w:szCs w:val="20"/>
        </w:rPr>
        <w:t xml:space="preserve"> MATLAB/Simulink, Unit Test Frameworks, Hardware-in-the-loop, Software Verification, Continuous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Algorithms &amp; Techniques:</w:t>
      </w:r>
      <w:r w:rsidRPr="00106EA3">
        <w:rPr>
          <w:rFonts w:ascii="Roboto Light" w:eastAsia="Roboto Light" w:hAnsi="Roboto Light" w:cs="Roboto Light"/>
          <w:sz w:val="20"/>
          <w:szCs w:val="20"/>
        </w:rPr>
        <w:t xml:space="preserve"> Kalman Filtering, State Estimation, Control Theory, Path Planning, Machine Learning, Computer Vision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flight software for Scout's optical payload systems, implementing GNC algorithms for onboard motion control, ensuring performance meets mission requirements and operational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sensor models including </w:t>
      </w:r>
      <w:r w:rsidRPr="00106EA3">
        <w:rPr>
          <w:rFonts w:ascii="Roboto Light" w:eastAsia="Roboto Light" w:hAnsi="Roboto Light" w:cs="Roboto Light"/>
          <w:b/>
          <w:bCs/>
          <w:sz w:val="20"/>
          <w:szCs w:val="20"/>
        </w:rPr>
        <w:t xml:space="preserve">IMUs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star trackers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GNC systems, enhancing the overall functionality of satellite operations and improving target tracking algorithms.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verification and validation of flight software in operational environments using rigorous testing protocols, contributing to high reliability and performance needed for space mission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interdisciplinary teams to align flight software and GNC integrations with spacecraft mission objectives, ensuring robust architecture and compliance with system constraints.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hardware/software-in-the-loop (H/SITL) testing to simulate and verify GNC functions, ensuring solutions were validated before deployment in real-time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development processes and maintained comprehensive records of algorithm performance, which aided in effective end-to-end mission requirements implementation and compliance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anomaly resolution during post-flight data analysis, applying advanced problem-solving skills to enhance future mission planning efforts and improvements in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fault detection and recovery algorithms which elevated the stability and robustness of onboard control systems under varying operational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regarding industry trends and technologies in spaceflight and navigation control, ensuring informed contributions toward innovative solutions for the company's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GNC software development cycles, fostering a collaborative and supportive environment that enhanced team dynamics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practices across the team, promoting enhanced code quality and maintainability, which resonated well with overall project objectives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control algorithms under real-time operating systems, optimizing flight software performance while ensuring resource-efficient operations of the spacecraft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spatial and orbital mechanics understanding to optimize GNC functions and assist with software architecture decisions relevant to space mission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reviews of flight software design with a focus on scalability and reliability, ensuring mission-critical software components were built to last under various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mission planners to compile actionable insights from post-launch activities, aiding in immediate anomaly resolutions and refining future operations.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scalable software applications for Microsoft,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service-based architecture, paving the way for reliable API integrations and improved application performance in distributed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innovative solutions for data processing and retrieval challenges, harnessing the power of frameworks like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high-traffic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faster, safer deployments across agile teams while maintaining high standards of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cross-disciplinary collaboration with UX/UI designers and project managers to iterate on software features, enhance user engagement, and achieve stakeholder satisfaction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unit and integration testing to guarantee quality across various products, employing tools like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and efficient functionality prior to release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building intuitive applications capable of leveraging insights from extensive datasets to drive decision-making processes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designs and architecture specifications rigorously, contributing to knowledge repositories that facilitated onboarding of new developers and supported ongoing maintenance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technical mentoring sessions within Agile sprints, encouraging best practices in coding methodologies and promoting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efforts for a predictive analytics application that utilized </w:t>
      </w:r>
      <w:r w:rsidRPr="00106EA3">
        <w:rPr>
          <w:rFonts w:ascii="Roboto Light" w:eastAsia="Roboto Light" w:hAnsi="Roboto Light" w:cs="Roboto Light"/>
          <w:b/>
          <w:bCs/>
          <w:sz w:val="20"/>
          <w:szCs w:val="20"/>
        </w:rPr>
        <w:t xml:space="preserve">T-SQL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querying large databases, significantly improving response times and accuracy for business intelligence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Teamed up with cloud architects to strategize deployment of solutions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system's scalability and flexibility to align with organizational needs for high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innovative web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user experience, creating responsive applications that engage users and promote usability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update legacy systems, resulting in modernized applications that not only improved maintainability but also enhanced user interactions through modern UI frameworks.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