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embedded systems, IoT solutions, and Android applications. Expertise in Android AOSP, Linux, and audio/video processing with a focus on optimizing performance and power consumption. Proven ability to troubleshoot complex systems and mentor junior engineers, fostering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Java, Kotlin, Python, JavaScript, Swift,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AOSP, Linux, Ubuntu, Debian, FreeRTOS, Embedded Linux, CentOS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Studio, GDB, Eclipse, IntelliJ IDEA, JTAG, Make, Gradle, CMake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MQTT, CoAP, Bluetooth, BLE, Ethernet, I2C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Audio/Video: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HIDL, AIDL, FFmpeg, OpenCV, GStreamer, WebRTC, Audio/Video codecs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Gerrit, Docker, Kubernetes, Travis CI, Bitbucket,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customized embedded software solutions for IoT devices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AOSP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functionality tailored for consumer electronics and ensuring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firmware codebases for power consumption and memory utilization, significantly improving the performance of embedded systems while reducing the overall operational costs and battery life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providing constructive feedback, fostering a collaborative team environment that promotes knowledge sharing and skill enhancement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debug complex system-level issues, applying advanced troubleshooting techniques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JTAG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system reliability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specifications that outline design processes and system functionalities, facilitating easier onboarding for new team members and aligning project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projects to enhance device connectivity, improving user engagement and system interactivity for IoT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audio/video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codec optimizations that allow for smoother streaming experiences, crucial for multimedia-related use cases in consumer electronics.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updates and automate deployment processes, improving team productivity and minimizing code conflicts between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analyses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HAL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coordinated build systems, ensuring that all applications fulfill performance benchmarks and compliance with both internal and industry standards for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enhanced legacy code for compatibility with newer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versions, ensuring that existing applications continue to operate smoothly in ever-evolving technology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wireless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development of connected solutions for IoT devices while ensuring robust performance even in constrained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technology landscapes by continuously learning new frameworks and tools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solutions remain cutting-edge and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performance tuning and debugging techniques that include both hardware and software aspects, driving significant improvements in operational efficiency for win-win outcomes in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in conducting thorough product testing sessions, iterating on software updates based on direct feedback and ensuring high standards for end-user satisfaction in product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related to IoT technologies and embedded systems, ensuring that developed products align with market expectations and incorporating customer feedback into iterative design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working closely with hardware engineers to create efficient systems that interact seamlessly across both software and hardware boundaries in embedded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improving the responsiveness of applications designed for demanding environments while maintaining system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AOSP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cutting edge development practices while ensuring compatibility with legacy hardware and deploying across varied device ecosystems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wireless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protocols into product lines, resulting in enhanced security features for consumer devices that protect users' data integrity and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debian-based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for managing software dependencies and streamlining the build process, significantly accelerating deployment timelines and reducing time-to-market for new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aspiring engineers through structured training sessions on effective debugging practices and development principles, enriching team capabilities and assuring high quality in team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architecture of embedded systems, utilizing best practices in software development for critical role realization in optimizing hardware-integration processes while ensuring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proficiencies with data visualization tools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comprehensive monitoring of application performance metrics in real-time, refining user experiences based on empirical data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teams to integrate third-party libraries and tools, ensuring that applications remain innovative while adhering to company standards for quality and efficiency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continuous integration/continuous deployment (CI/CD) pipeline processes by adopting new tools, improving the efficiency of test automation procedures and fostering a culture of rapid iteration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audits and compliance checks to uphold rigorous software quality metrics and guidelines across projects, conserving an ethical code of conduct that aligns with industry standards and regulatory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interconnected embedded devices, equipping teammates with essential skillsets for future IoT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