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Developer with 11 years in software development, focusing on enterprise and secure web and mobile applications. Expertise in cloud-native architectures, DevSecOps, and implementing modern AI-enabled technologies within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.NET,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CI, CircleCI, Azure DevOps,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GovCloud, Azure Government,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Matomo, Google Analytics, Microsoft Power BI, Grafana,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 guides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reusable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standards, optimizing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development efficiency and reducing redundancy across multiple projects, fostering adherence to enterprise standards and best practices in the design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refine and execute technical designs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modular architectures that align with modern development protocols and enhance project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UI components, enhancing quality assurance processes while ensuring all releases met the standard for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security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transition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support streamlined integration with current IT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enterprise systems, collaborating across teams to design solutions for intelligent search and workflow automation that met strict government standards for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architectural design of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and ensuring readiness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ATO-aligned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processes through meticulous control and compliance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analytics framework implementations within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Matomo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tracking, ultimately providing insight into usage patterns and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through a metrics-driven approach, optimizing software performance and usability based on user feedback and system analytics to better support mission-focused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guidance for the development of modular code structures that facilitated enhanced maintainability and fostered a culture of collaboration among design and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telemetry standards and performance monitoring solutions aimed at supporting leadership decision-making, integrating with established dashboard platforms to measure application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cybersecurity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secure coding standards into all development cycles and reinforcing organizational culture around security and quality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which encouraged knowledge sharing and improved project delivery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modernization initiatives that adapted existing frameworks and technologies to embrace serverless computing paradigms, thus promoting innovation while reducing technical debt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refinement of backlog items and contributed to technical estimations, ensuring all project deliverables align closely with evolving stakeholder requirements and market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and meeting diverse project objectives as part of a cross-functional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standard server requests, greatly enhancing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several RESTful APIs to interconnect front-end components with backend services, streamlining data exchange and integration while focusing on robust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security and continuous integration within development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stakeholders to define product requirements and translate these into root technical solutions, enhancing overall project delivery and minimizing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automated testing and deployment standards that minimized downtime and facilitated rapid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actionable feedback to peers, ensuring adherence to best practices and fostering a collaborative programming approach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applications and processes to ensure proficiency among team members and support onboarding for new developers within organizational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into responsive web pages,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functional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to identify and resolve complex technical issues in live environments, enhancing user experience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building internal productivity tools to improve workflow efficiency,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that transformed routine tasks into streamlined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trends relating to web development, ensuring that project outputs are competitive and aligned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