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Developer with 11 years of software development experience focused on crafting web and mobile applications. Expertise in utilizing a broad range of AWS tools to deliver data and analytics solutions, cultivate strong collaboration skills, and mentor peers to thrive in a rapidly changing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TypeScript, JavaScript, PySpark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Glue, AWS Lambda, Amazon S3, AWS Redshift, AWS Quicksight, EventBridge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CDK, Scrum, Django, Flask,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Vault 2.0, Dimensional modeling, Star Schema, ETL, Data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Terraform, Kubernetes, CI/CD, Git, JIRA,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requirements to develop new code automation and unit tests, adhering to design specifications while optimizing for clean, maintainable coding practices within industry-standard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technical solutions to effectively meet complex business requirements by engaging in collaborative efforts during solution design and implementation sessions, leveraging essential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achieve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broad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creating dynamic data and analytics solutions, ensuring seamless integration and user experience for end users engaged with the solutions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informally peer design sessions to enhance team collaboration, fostering a culture of shared knowledge, quality code standards, and adherence to best practices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fixes on a regular basis, taking the lead to support user testing, gather critical feedback, and facilitate improvements on existing technical solutions for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periodic code reviews, imparting constructive feedback to peers, which significantly enhanced the overall quality and maintainability of the developed applications and system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discussions focusing on the integrity of end-user applications, championing innovative ideas and approaches to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cloud-native applications and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automated testing frameworks within code development cycles to accelerate delivery times while minimizing system failures and ensuring adherence to quality standards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data processing application design sessions, encouraging innovative thought and collective problem-solving among team members for continuous improvement in project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analytics and data models exploiting cloud infrastructures, fostering partnerships with analytics users to maximize the potential of in-field data through effective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architectural considerations, embracing a culture of learning that empowers team growth and individual technical proficiency for future endeavors.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efficiently resolving technical hurdles during project implementations, ensuring the timely launch of solutions aligned with stakeholder expectations and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machine learning specialists to develop insightful data science solutions, tailoring technical objectives to address unique business challenges effectively and expediently.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in accessible language to diverse audiences, inclusively bridging gaps between technical and non-technical team members for optimal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business requirements and identify opportunities for innovation through data-driven solutions, aligning technology initiatives with key organizational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multi-tier web applications, focusing on delivering high-quality, user-centered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cloud-based deployments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including requirement gathering, system design, coding, and implementation, adhering to the Agile methodology to ensure timely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through profiling and code refactoring techniques, achieving enhanced responsiveness and scalability of applications in line with user requirements and technology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system architecture and frameworks, ensuring alignment of technology stack choices with project goals and client needs through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unit tests and documentation for codebases, which significantly improved code quality and project maintainability while actively engaging in peer code reviews for constructive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authentication and storage solutions, enabling secure user access while maintaining high availability of crucial datasets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for efficient data management practices, ensuring data integrity and high performance levels across relational databases as part of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in integrating third-party APIs for enhanced functionality and user experience within applications, ultimately improving product offerings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continued improvement of existing software applications through proactive debugging efforts and identifying opportunities for automation within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expertise in modern software development methodologies including microservices architecture, recognizing the importance of modular, easily deployable units in an ever-evolving tech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members, sharing best practices and guiding them through key systems and processes to promote team cohesiveness and rapid productivity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stakeholder meetings to gather feedback and identify areas for improvement, establishing a continuous feedback loop crucial for maintaining application relevance and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