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Data Science Engineer with over 11 years of extensive experience in software development, focused on delivering high-quality web and mobile applications. Proven expertise in developing scalable data processing platforms and mentoring junior engineers. Strong background in data solutions that anticipate business goals and incorporate Agile methodologies for efficient project execution.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SQL,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Frameworks:</w:t>
      </w:r>
      <w:r w:rsidRPr="00106EA3">
        <w:rPr>
          <w:rFonts w:ascii="Roboto Light" w:eastAsia="Roboto Light" w:hAnsi="Roboto Light" w:cs="Roboto Light"/>
          <w:sz w:val="20"/>
          <w:szCs w:val="20"/>
        </w:rPr>
        <w:t xml:space="preserve"> Hadoop, Spark, Apache Kafka, Pandas,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Tools:</w:t>
      </w:r>
      <w:r w:rsidRPr="00106EA3">
        <w:rPr>
          <w:rFonts w:ascii="Roboto Light" w:eastAsia="Roboto Light" w:hAnsi="Roboto Light" w:cs="Roboto Light"/>
          <w:sz w:val="20"/>
          <w:szCs w:val="20"/>
        </w:rPr>
        <w:t xml:space="preserve"> TensorFlow, PyTorch, Scikit-learn, Keras,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DevOps, CI/CD, Git,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data-driven solutions that aligned with evolving business strategies, ensuring high-quality deliverables through proactive communication and constant iteration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designing and implementing scalable </w:t>
      </w:r>
      <w:r w:rsidRPr="00106EA3">
        <w:rPr>
          <w:rFonts w:ascii="Roboto Light" w:eastAsia="Roboto Light" w:hAnsi="Roboto Light" w:cs="Roboto Light"/>
          <w:b/>
          <w:bCs/>
          <w:sz w:val="20"/>
          <w:szCs w:val="20"/>
        </w:rPr>
        <w:t xml:space="preserve">data processing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analytics and efficient data management for diverse industry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algorithms to optimize data acquisition and improve the functionality of search and recommendation systems, consistently enhancing user experience and driving engagement through refined data models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all data solutions deployed within the organization, adhering to industry standards while showcasing project methodologies and implementation strategies for future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offering insights into best practices for code quality, architecture, and performance optimization in various cloud environments, promoting a culture of continuous learning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workflows and facilitate the storage and processing of large datasets, enhancing operational efficiency and resource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model evaluations and revisions based on emerging trends and technologies, ensuring that implemented solutions remained relevant and effective within a highly competitive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integration processes that reduced deployment time while maintaining the integrity of applications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comprehensive testing plans for new data solutions, leveraging automated testing tools to guarantee the accuracy and reliability of data outputs across various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reinforcing team dynamics while contributing to sprint planning and retrospectives to refine workflows and improve team engagement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governance standards and regulations, aligning project outcomes with the organization's commitment to data integrity, privacy, and security what, thereby fostering trust and accountability.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incorporated cutting-edge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expand data analytics capabilities, consequently empowering business units to leverage actionable insights for strategic decision-making and operational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prototypes and proof-of-concept solutions to evaluate the feasibility of new technologies in data processing, collaborating with stakeholders to align technical possibilities with business objectives and innovation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effectively through robust planning and coordination, remaining adaptable to shifting requirements and ensuring timely execution of projects against challenging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evaluation of industry trends and innovations in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lessons learned to proposed new initiatives that drive growth and operational excellence.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web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collaborating closely with design teams to create intuitive user interfaces that enhance user experience and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backend solutions for applications, ensuring high availability and low latency performance while utilizing best practices in coding standards and architecture design for future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to Agile practices, leading team efforts in daily stand-ups and planning sessions that improved project visibility and communication, ultimately resulting in higher productivity and morale.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tests to guarantee code quality and functionality throughout product development cycles, closely monitoring results and iterating on potential issues as they arose.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ensuring collaborative coding practices with team members while maintaining a clean historical record of code changes and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models and APIs in accordance with business requirements, leveraging SQL for efficient data retrieval while integrating with third-party services to enrich application functionality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deployment processes, enhancing continuous integration and delivery practices to ensure timely product updates while maintaining application performance and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all coding projects, providing clear instructions and information for future developers, which helped speed up onboarding processes and project transitions within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to identify key insights and trends that informed backend procedures, translating findings into actionable implementations that enhanced system interoperability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providing constructive feedback aimed at improving overall code quality and team coding practices, ensuring adherence to established coding standards and organizational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 discussions and brainstorming sessions, focusing on integrating innovative technologies to enhance application performance and user interaction while fostering a culture of creativity.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researched and tested emerging technologies, investigating potential application improvements that maximize functionality and performance, while aligning with strategic tech initiatives and overarching company objectives.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