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professional with over 11 years of experience in software development, focusing on web and mobile applications. Expertise in designing and deploying AI-driven tools, with advanced proficiency in Python, R, and NLP techniques for market research.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SQL, Java,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Keras, PyTorch, Scikit-learn, NLTK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Dask, Spark, Hadoop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FastAPI, Apache Airflow, Hugging Face Transformers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Visualization &amp; Reporting: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Matplotlib, Seaborn, Plotly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market research, refining and summarizing survey data with a focus on real-time analytics and insights generation to drive strategic business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designers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software developers to ensure seamless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and overall product value.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 processing workflows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successfully reducing computation times and improving efficiency for big data analysis tasks in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for sentiment analysis and text classification, leveraging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achieve high accuracy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model evaluation and performance tracking utilizing both qualitative insights and quantitative metrics, facilitating continuous improvement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alignment with strategic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prompt engineering capabilities and developed robust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the responsiveness and relevance of generated content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research on cutting-edge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latest advancements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reinforcement learning to keep products competitive and innovative.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and maintained well-documented, clean code following best practices in software development to ensure project sustainability and ease of future updates or modifications.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architecture design discussions, contributing 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vision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setting standards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that adhere to company goals and industry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on effective data analysis techniques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environment of learning and collaboration to build team expertise in complex data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visualization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effectively present analytical findings to stakeholders, translating complex data insights into actionable strategies for improved market positioning.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launched several automated reporting dashboards that aggregate and analyze key business metrics, streamlining decision-making processes and enhancing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timelines and deliverables with a focus on agility and adaptability to meet shifting requirements and address unforeseen challenges in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external workshops and seminars focused on evolving trends in data science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continuous professional development and up-to-date technology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brainstorming sessions to identify opportunities for process improvement and innovation in product offerings, actively contributing ideas that align with business objectives.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decisions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system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implementations, ensuring compliance with best practices and effective integration across selected business units to enhance data-driven strategies and operational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high-impact data models that support business intelligence initiatives,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Hadoop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processing of large datasets to derive actionable insights and predictions.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designed and delivered highly interactive analytics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Matplotlib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Seaborn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illustrating data trends and performance indicators to various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advanced strategies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natural language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breakthroughs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text summarization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sentiment classification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APIs for improved customer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critical role in the performance evaluation of machine learning models, utilizing methodologies encompassing both validation techniques and neural network optimizations to boost model effectiveness.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the agreement of project milestones with multiple stakeholders, ensuring alignment with strategic goals while monitoring progress toward implementation timelines in a dynamic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Broke down complex data problems into understandable tasks, guiding junior data scientists in developing skills related to data mining and analytical techniques for effective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cross-discipline collaboration initiative by sharing expertise in data visualization and project management, fostering strong partnerships among technical and non-technical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 and maintenance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rigorous peer code reviews and encouraging collaborative problem-solving, resulting in enhanced project sustainability.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successful adoption of agile methodologies in data science projects, increasing the team's adaptability to changes in requirements and enhancing overall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setting up structured data storage systems that support efficient querying and analytics pathways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resulting in streamlined data access and usability.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utilization of open-source libraries and frameworks to lower project costs while maintaining high standards in technology deployment and solution effectiveness.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