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over 11 years of experience in software development, specializing in web and mobile applications. Exceptional skills in product analytics, data experimentation, and machine learning, with a strong focus on leveraging data insights to drive product enhancements and strategic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Scala,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Matplotlib, Seaborn, TensorFlow, Keras,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&amp;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Excel, D3.js, Matplotlib, Eppo, StatSig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Hypothesis Testing, Causal Inference, Regression Analysis, Power Analysis, Confidence Intervals, ANOVA,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Node.js, React, Angular, Vue.js, Express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products, driving a data-centric culture and establishing metrics that measure success and elevate experimentation capabilities across engagement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experiments with a strong understanding of network effects and delayed outcomes, balancing statistical rigor with the need for rapid insights and business 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analytical frameworks that integrated user actions with output metrics, effectively translating insights into actionable product strategies and enhancing roadmap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exploratory data analysis to derive key strategic insights, informing future investments and guiding strategic pivots when necessary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metrics and dashboards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make efficient, data-driven decisions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evolved success metrics for core engagement surfaces, focusing on the long-term value delivered to members while carefully managing trade-offs between immediate outcomes and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analytical findings to audiences, translating complex statistical concepts into understandable insights for non-expert stakeholders, fostering better understanding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the experimentation capabilities across teams, leveraging AI and emerging technologies to streamline analysis and automate decision-making processes for speedier insights and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cutting-edge analytics tools that allowed for improved measurement and tracking of user interactions across platforms, enhancing our understanding of product effectiveness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StatSig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precise analysis of A/B test results, ensuring trustworthy experimentation and accurate interpretation of complex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engineering teams to integrate analytical tools into product development processes, streamlining workflows and enhancing the overall product development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organization's understanding of two-sided marketplace dynamics through rigorous data analysis and thoughtful interpretation of market trends, influencing product direction and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AI and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experimentation and analysis capabilities, making significant contributions to the team's data-driven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reviews of product engagement metrics, establishing a feedback loop that informs continuous improvement initiatives and iterative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brainstorming sessions and agile ceremonies, demonstrating adaptability and collaboration to optimize product features and align with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as part of a team to design and implement robust, data-driven systems to collect and analyze vast amounts of user interaction data, shaping product development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transformation of raw data into actionable insights that drive strategic product decisions and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facilitated training sessions for cross-functional teams on data literacy and analysis methodologies, empowering members to leverage data effectively in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all development processes were streamlined and that code integrity was maintained across all projects during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analysis workflows and frameworks, ensuring that processes were transparent and reproducible for future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programs on experiment design and statistical analysis, raising the competency level of the team and fostering a culture of continuous improvement in experimentation and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with product managers to align analytical insights with business objectives, ensuring that analytics efforts effectively supported overall company goals and product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Python scripts to automate repetitive data tasks, improving efficiency and allowing the team to focus on more strategic analytical endeavors that advance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promoting best practices in data analysis and software development across the team, which cultivated a collaborative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selection and implementation of new analytics tools, weighing the pros and cons based on team needs and aligning selections with industry best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evaluations of analytical processes and frameworks, identifying opportunities for optimization and refining procedures in response to evolving industry trends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align data analysis efforts with marketing and growth strategies, enabling data-driven targeting and optimized customer engagement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