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Data Scientist with over 11 years of experience in software development, specializing in analytics within the regulated life sciences sector. Proficient in Python, R, and SQL with a proven ability to deliver leadership-facing analytics and automate reporting processes through advanced data visualization tools like Power BI and Tableau.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SQL, JavaScript, Java, C++, SAS, MATLAB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&amp;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D3.js, Matplotlib, Seaborn, Plotly, Excel, Looker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Statistics: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SciPy, Scikit-learn, TensorFlow, Keras, PyTorch, StatsModels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MSSQL, MongoDB, SQLite, Oracle, Cassandra,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Version Control: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GitLab, JIRA, Confluence, Trello, Slack, Zoom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Apache Spark, Apache Kafka, AWS, Azure, GCP, Hadoop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of complex data into actionable insights by developing robust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visibility for leadership decision-making in veterinary pharmacovigilance.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standardize signal review documentation, ensuring traceability and governance of data sources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transformation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machine learning models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the identification of safety trends, significantly improving the accuracy of signal detection and early alert mechanisms.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automated reporting tools that streamlined the delivery of critical safety data insights, reducing the reporting time and increasing overall data clarity for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workshops for PV leadership to showcase new insights derived from advanced analytics, fostering a culture of data-driven decision-making across veterinary safety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data quality through regular audits and cleansing processes,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completeness and consistency of the pharmacovigilance datasets.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product performance analysis by synthesizing multimodal animal health data,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statistical analysis and visualization of outcomes effectively for stakeholder reviews.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regulatory compliance requirements in life sciences by applying strict quality controls in analytics deliverables, enhancing credibility and trust among PV leadership and external regulators.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partnerships with digital transformation teams to broaden the scope of analytics capabilities, translating analytical needs into actionable project deliverables and technical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end-to-end lifecycle documentation for signal tracking initiatives, empowering teams to understand the operational processes and supporting effective governance of analytics outputs.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processes for data de-duplication and coding, resulting in improved efficiency and transparency in data handling and analysis outputs for pharmacovigilance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cycles for analytics output delivery, leveraging agile methodologies to iterate quickly based on leadership feedback and changing business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evolution of PV technology infrastructures, collaborating with IT teams to align technological upgrades with operational goals and analytics strategy.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reproducible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best practices in analytics development and data management across cross-departmental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Amplified the accessibility of key insights through tailored dashboard views,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Excel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intuitive data visualizations for non-technical stakeholders.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applications in Java and C++ for robust data processing and analytics solutions, improving reliability and performance in healthcare software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interdisciplinary teams to automate routine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 and performed data aggregation from diverse sources for better insights into user behaviors.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analytics capabilities into existing applications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management and retrieval, enhancing operational efficiency through data-driven design decisions.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software testing methodologies and code reviews to ensure the highest standards of quality for all software releases,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tracking and task assignments.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product managers to define product requirements and translate them into technical specifications, ensuring alignment between user needs and software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to shape the future direction of application development, advocating for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modular coding approaches to enhance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training sessions for junior developers on using analytical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skills enhancement.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deployment of critical applications on cloud platforms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overseeing configuration and optimization for high availability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troubleshooting efforts for complex data-related issues,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to identify root causes and implement corrective actions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cross-team collaboration initiatives to improve software integration practices, reducing bottlenecks and promoting smoother workflows between development and operations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assessments and optimizations to enhance application performance and maintainability, focusing on implementing coding best practices based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documentation for all software systems to ensure knowledge sharing and compliance with quality assurance standards, contributing to the overall improvement of process governance.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