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proactive Senior Data Engineer with over 11 years of experience in software development, focusing on building and optimizing data pipelines for web and mobile applications. Expertise in modern big data technologies and methodologies to enhance data-driven decision making and reporting. Proven track record in enhancing collaboration among stakeholders and utilizing technical skills to implement innovative data solutions that drive efficiency and accuracy.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Shell, SQL, Java, Go,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Spark, Hadoop, Kafka, EMR, Dataproc, Apache Beam, Flink,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BI:</w:t>
      </w:r>
      <w:r w:rsidRPr="00106EA3">
        <w:rPr>
          <w:rFonts w:ascii="Roboto Light" w:eastAsia="Roboto Light" w:hAnsi="Roboto Light" w:cs="Roboto Light"/>
          <w:sz w:val="20"/>
          <w:szCs w:val="20"/>
        </w:rPr>
        <w:t xml:space="preserve"> Oracle, Postgres, SQL Server, Redshift, BigQuery, Looker, Power BI,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GitLab CI, CircleCI,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S3, Cloud Storage, Lambda, Cloud Functions, Cloud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PySpark, Apache Airflow, Apache Kafka Streams, Dask, Presto, Flink, TensorFlow, Scikit-learn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automate the extraction, transformation, and loading of diverse datasets into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reporting capabilities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develop custom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data-driven decisions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r w:rsidRPr="00106EA3">
        <w:rPr>
          <w:rFonts w:ascii="Roboto Light" w:eastAsia="Roboto Light" w:hAnsi="Roboto Light" w:cs="Roboto Light"/>
          <w:b/>
          <w:bCs/>
          <w:sz w:val="20"/>
          <w:szCs w:val="20"/>
        </w:rPr>
        <w:t xml:space="preserve">big 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processing workflows for real-time analytics and ensuring high data quality and integrity across all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high-performance datasets leveraging </w:t>
      </w:r>
      <w:r w:rsidRPr="00106EA3">
        <w:rPr>
          <w:rFonts w:ascii="Roboto Light" w:eastAsia="Roboto Light" w:hAnsi="Roboto Light" w:cs="Roboto Light"/>
          <w:b/>
          <w:bCs/>
          <w:sz w:val="20"/>
          <w:szCs w:val="20"/>
        </w:rPr>
        <w:t xml:space="preserve">EMR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data processing and reducing latency in access to crucial analytics insights for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data pipelines, enabling predictive analytics and real-time processing of large datasets to enhance business outcomes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automation processes by implementing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improving code quality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data quality, implementing alerts for anomalies and reporting issues to improve the reliability of </w:t>
      </w:r>
      <w:r w:rsidRPr="00106EA3">
        <w:rPr>
          <w:rFonts w:ascii="Roboto Light" w:eastAsia="Roboto Light" w:hAnsi="Roboto Light" w:cs="Roboto Light"/>
          <w:b/>
          <w:bCs/>
          <w:sz w:val="20"/>
          <w:szCs w:val="20"/>
        </w:rPr>
        <w:t xml:space="preserve">data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delivered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technical stakeholders to design and optimize </w:t>
      </w:r>
      <w:r w:rsidRPr="00106EA3">
        <w:rPr>
          <w:rFonts w:ascii="Roboto Light" w:eastAsia="Roboto Light" w:hAnsi="Roboto Light" w:cs="Roboto Light"/>
          <w:b/>
          <w:bCs/>
          <w:sz w:val="20"/>
          <w:szCs w:val="20"/>
        </w:rPr>
        <w:t xml:space="preserve">OLAP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using </w:t>
      </w:r>
      <w:r w:rsidRPr="00106EA3">
        <w:rPr>
          <w:rFonts w:ascii="Roboto Light" w:eastAsia="Roboto Light" w:hAnsi="Roboto Light" w:cs="Roboto Light"/>
          <w:b/>
          <w:bCs/>
          <w:sz w:val="20"/>
          <w:szCs w:val="20"/>
        </w:rPr>
        <w:t xml:space="preserve">Star and Snowflake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efficient querying and visualization for analytical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and adopting cutting-edge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improve existing processes and provide innovative solutions for complex data management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Creating comprehensive documentation and technical specifications for data models and pipelines to facilitate knowledge sharing among team members and streamline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team meetings to share knowledge, ensure best practices, and foster a collaborative work environment focused on solution-driven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w:t>
      </w:r>
      <w:r w:rsidRPr="00106EA3">
        <w:rPr>
          <w:rFonts w:ascii="Roboto Light" w:eastAsia="Roboto Light" w:hAnsi="Roboto Light" w:cs="Roboto Light"/>
          <w:b/>
          <w:bCs/>
          <w:sz w:val="20"/>
          <w:szCs w:val="20"/>
        </w:rPr>
        <w:t xml:space="preserve">real-time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Kafka Streams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 Streaming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reduced processing times and a more agile response to changing data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cleanup and transformation tasks, significantly improving the overall efficiency of data processing workflows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engineering, covering techniques in </w:t>
      </w:r>
      <w:r w:rsidRPr="00106EA3">
        <w:rPr>
          <w:rFonts w:ascii="Roboto Light" w:eastAsia="Roboto Light" w:hAnsi="Roboto Light" w:cs="Roboto Light"/>
          <w:b/>
          <w:bCs/>
          <w:sz w:val="20"/>
          <w:szCs w:val="20"/>
        </w:rPr>
        <w:t xml:space="preserve">data structure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use of advanced analytical tools to bolster team performance and skill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simplify data as a service, improving accessibility and user experience for data products delivered to operational units while enhancing technical support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facilitate data integration processes and optimize interactions with various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enterprise-level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ethical data management solutions, ensuring that large datasets were processed and loaded efficiently into data lakes for further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data accuracy and integrity while designing dynamic reporting tools using </w:t>
      </w:r>
      <w:r w:rsidRPr="00106EA3">
        <w:rPr>
          <w:rFonts w:ascii="Roboto Light" w:eastAsia="Roboto Light" w:hAnsi="Roboto Light" w:cs="Roboto Light"/>
          <w:b/>
          <w:bCs/>
          <w:sz w:val="20"/>
          <w:szCs w:val="20"/>
        </w:rPr>
        <w:t xml:space="preserve">Excel VBA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by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a high-quality delivery of data solutions, effectively reducing bugs and improving the reliability of applications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such as Scrum and Kanban to manage project timelines effectively, incorporating stakeholder feedback into data solutions to deliver on evolving business needs and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 architecture best practices for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teams to generate meaningful insights from complex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to redefine existing systems and propose improvements to data access mechanisms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custom scripts for data extraction and enhancement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access to business users and delivering timely analyses.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 migration projects by creating workflows integrating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accessibility and interconnectivity between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strategies for developing comprehensive data reporting frameworks with </w:t>
      </w:r>
      <w:r w:rsidRPr="00106EA3">
        <w:rPr>
          <w:rFonts w:ascii="Roboto Light" w:eastAsia="Roboto Light" w:hAnsi="Roboto Light" w:cs="Roboto Light"/>
          <w:b/>
          <w:bCs/>
          <w:sz w:val="20"/>
          <w:szCs w:val="20"/>
        </w:rPr>
        <w:t xml:space="preserve">Oracle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non-technical users to gain insights from cumulative data efforts without direct IT intervention.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semistructured data quality assessments, leveraging tools such as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cleanliness and transformations met organizational standards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interactions with internal BI teams to optimize reporting practices and ensure seamless access to real-time data updates, directly contributing to enhanced reporting efficiencies.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