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Data Engineer with over 11 years of experience in software development, focusing on data engineering and cloud-based solutions. Proven ability to design scalable data pipelines, implement robust data governance, and lead cross-functional teams in fast-paced environments. Expertise in Azure data services, SQL, and dimensional modeling, with strong collaboration and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Azure SQL Database, Azure Storage Account, Azure Functions, Azure Synapse, Databricks, Azure Machine Learning, Azure Event Hubs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Modeling, Dimensional Modeling, Schema Design, Data Ingestion, Data Transformation, Metadata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dbt, R, Apache Spark, Java, JavaScript,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&amp;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Metabase, Microsoft Excel, Qlik, D3.js,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JIRA, Confluence, Trello, CI/CD, Agile Methodologies,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various data sources, ensuring seamless ETL processes that improved data accessibility and reliability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cloud-based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data architects to create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performance-tuning strategies that enhanced analytical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reliable data ingestion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messaging queues, ensuring high-quality data delivery for business needs and compliance with data standards and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teams to develop secure data interchange processes,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 control across external and internal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managed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connections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the warehouse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self-service analytics and empowering business users with actionable insights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data flows,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definitions, leading efforts to drive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standardization across the organization while promoting best practices for data management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validation and enrichment processes that provided high-quality datasets for refined financial reporting and analytics, supporting strategic decision-making and compliance with relevant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providing technical leadership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including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CI/CD for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mentoring sessions for junior data engineers, enhancing team capabilities and ensuring adherence to the latest industry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ethical data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Event Hubs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streaming services to develop real-time data processing capabilities, further solidifying the organization's position in adopting advanced data analytics and ongoing innovation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existing infrastructure,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business intelligence and empower users with visualization capabilities that drive business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cross-functionally with product and analytics teams to translate business needs into scalable, data-driven solutions, ensuring alignment with company goals and fostering collaborative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efforts to maintain governance frameworks and compliance with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data operations meet stringent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initial dashboards and reports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business insights and dynamic reporting inquiries that amplified decision-making capabilities across key departments.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projects, utilizing robust software development practices while enhancing functional and non-functional requirements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object-oriented programming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user experience across various platforms, emphasizing scalable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during the software development lifecycle,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continuous improvement to ensure timely project delivery and quality standards are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and enhancement, providing suggestions for technical feasibility and implementation while ensuring alignment with business value and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software best practices, tools, and methodologies, increasing team efficiency and effectiveness in delivering high-quality software solutions and minimizing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management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effective data retrieval strategies and improve application data handling and reporting processes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interaction between frontend and backend systems, enhancing overall application functionality while ensuring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to team members, ensuring adherence to industry standards and leading best practices in coding, debugging, and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application requirements with stakeholders to ensure clarity on system functionality and address any gaps in understanding user expectations and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efforts for production systems, performing root cause analysis to identify issues and deploying solutions effectively while limiting downtime and maintaining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documentation skills across projects, producing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specs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guides that improved onboarding processes and knowledge transfer efforts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contributing knowledge and insights on the latest technologies to influence strategic technology decisions and enhance overall platform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