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Engineer with over 11 years of experience in software development, specializing in building robust data pipelines and data governance strategies. Proven expertise in SQL, Python, and modern data stack tools such as Snowflake, dbt, and Fivetran. Dedicated to enhancing data reliability and operational excellence while collaborating with cross-functional teams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R,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Orchestration:</w:t>
      </w:r>
      <w:r w:rsidRPr="00106EA3">
        <w:rPr>
          <w:rFonts w:ascii="Roboto Light" w:eastAsia="Roboto Light" w:hAnsi="Roboto Light" w:cs="Roboto Light"/>
          <w:sz w:val="20"/>
          <w:szCs w:val="20"/>
        </w:rPr>
        <w:t xml:space="preserve"> Prefect, Airflow, Apache Kafka, Luigi,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Warehousing:</w:t>
      </w:r>
      <w:r w:rsidRPr="00106EA3">
        <w:rPr>
          <w:rFonts w:ascii="Roboto Light" w:eastAsia="Roboto Light" w:hAnsi="Roboto Light" w:cs="Roboto Light"/>
          <w:sz w:val="20"/>
          <w:szCs w:val="20"/>
        </w:rPr>
        <w:t xml:space="preserve"> Snowflake, BigQuery, Redshift, dbt, Data Vault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Docker, Kubernetes, GitHub, GitLab,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Integration:</w:t>
      </w:r>
      <w:r w:rsidRPr="00106EA3">
        <w:rPr>
          <w:rFonts w:ascii="Roboto Light" w:eastAsia="Roboto Light" w:hAnsi="Roboto Light" w:cs="Roboto Light"/>
          <w:sz w:val="20"/>
          <w:szCs w:val="20"/>
        </w:rPr>
        <w:t xml:space="preserve"> Fivetran, Segment, Stitch, Talend, AWS Glue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Analytics Tools:</w:t>
      </w:r>
      <w:r w:rsidRPr="00106EA3">
        <w:rPr>
          <w:rFonts w:ascii="Roboto Light" w:eastAsia="Roboto Light" w:hAnsi="Roboto Light" w:cs="Roboto Light"/>
          <w:sz w:val="20"/>
          <w:szCs w:val="20"/>
        </w:rPr>
        <w:t xml:space="preserve"> Tableau, Looker, Power BI, DataRobot, AI SDKs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data ingestion pipelines utilizing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Prefect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and accurate data flow from various third-party APIs into our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warehouse.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data governance by establishing best practices and documentation standards, ensuring that all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adhered to the highest levels of data quality and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engineering teams to design and implement a highly efficient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layer that enhanced data accessibility for downstream analytics while objectifying process robustness.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AI-assisted development tools to streamline debugging processes, significantly reducing workflow duration and increasing overall productivity on data pipeline builds and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observability and resilience measures across the data platform, enabling a proactive response to operational issues, thus significantly improving data integrity and platform reliability on an ongoing basis.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practices within the team, implementing code reviews and pair programming sessions to foster collaboration and maintain high-quality code reproducibility.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align technical goals with business objectives, ensuring that all data strategies supported key business initiatives and promoted end-user satisfaction with provided data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migrations of existing data pipelines from legacy systems to modern architectures using </w:t>
      </w:r>
      <w:r w:rsidRPr="00106EA3">
        <w:rPr>
          <w:rFonts w:ascii="Roboto Light" w:eastAsia="Roboto Light" w:hAnsi="Roboto Light" w:cs="Roboto Light"/>
          <w:b/>
          <w:bCs/>
          <w:sz w:val="20"/>
          <w:szCs w:val="20"/>
        </w:rPr>
        <w:t xml:space="preserve">Fivetran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performance and simplified management post-transition.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on best practices in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automation, facilitating a culture of continuous improvement and skill enhancement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validation processes, allowing for rapid detection and rectification of anomalies, which in turn bolstered trust in our data outputs among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retrospectives, sharing insights and suggestions that resulted in improved team dynamics and project throughput, thereby fostering an agile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workshops on modern data technologies and strategies, promoting a culture of shared learning and professional growth across the technology department.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existing data workflows to eliminate bottlenecks and increase efficiency, ensuring data availability aligned with real-time business requirements and user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communication for defining requirements and scope for new data features, cultivating lasting partnerships that accelerated project timelines and improved output quality in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discussions and forums regarding advancements in the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field, remaining informed of industry trends and emerging technologies relevant to our operations.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serving diverse client needs and enhancing user experience across multiple digital touchpoints.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database solutions with keen focus on performance tuning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optimization opportunities that decreased response time and improved application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teams in the adoption of Agile methodologies, fostering collaboration and enhancing code quality through peer reviews and pair programming in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integrated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of large-scale </w:t>
      </w:r>
      <w:r w:rsidRPr="00106EA3">
        <w:rPr>
          <w:rFonts w:ascii="Roboto Light" w:eastAsia="Roboto Light" w:hAnsi="Roboto Light" w:cs="Roboto Light"/>
          <w:b/>
          <w:bCs/>
          <w:sz w:val="20"/>
          <w:szCs w:val="20"/>
        </w:rPr>
        <w:t xml:space="preserve">web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mobile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backend processes while maintaining high-level security and compliance protocols in data handling.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DevOps practices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deployment processes and a significant reduction in downtime across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REST APIs, promoting seamless integration capabilities among various systems and enhancing cross-platform operability through consistent documentation and version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research sessions to gather requirements and insights, iteratively developing software solutions that directly addressed user pain points and business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testing frameworks such as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CI/CD pipelines, maintaining a high standard for application reliability and performance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expertise in data visualization tools, such as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transform complex datasets into actionable insights, enabling data-driven decision making for clients and internal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junior developers in mastering key technological frameworks, elevating overall team performance through knowledge sharing and collaborative project undertakings in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Continually assessed project risks throughout the development lifecycle, proposing innovative solutions to mitigate those risks, enhancing the reliability of software deployments and stakeholder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data analytics techniques and visualization tools to extract insights from user interactions, informing future development direction and ensuring alignment with user expectations.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