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11 years of software development experience focusing on web and mobile applications. Proficient in designing and optimizing data architectures and pipelines ensuring high data quality. Skilled in collaboration with stakeholders to drive data solutions and implement advanced analytics using big data technologies, machine learning, and cloud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w:t>
      </w:r>
      <w:r w:rsidRPr="00106EA3">
        <w:rPr>
          <w:rFonts w:ascii="Roboto Light" w:eastAsia="Roboto Light" w:hAnsi="Roboto Light" w:cs="Roboto Light"/>
          <w:sz w:val="20"/>
          <w:szCs w:val="20"/>
        </w:rPr>
        <w:t xml:space="preserve"> Python, Java, Scala, SQL, Hadoop, Spark, Kafka,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Airflow, Snowflake, AWS, Azure, Redshift, Kinesis,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Validation:</w:t>
      </w:r>
      <w:r w:rsidRPr="00106EA3">
        <w:rPr>
          <w:rFonts w:ascii="Roboto Light" w:eastAsia="Roboto Light" w:hAnsi="Roboto Light" w:cs="Roboto Light"/>
          <w:sz w:val="20"/>
          <w:szCs w:val="20"/>
        </w:rPr>
        <w:t xml:space="preserve"> PyTest, Selenium, dbt tests, ETL, Data Validation, Regression Testing, Data Quality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Domo, Reporting, Dashboard Development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DevOps, CI/CD, Agile, Collaboration, Data Governance, Metadata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data architectures supporting both structured and unstructured data from diverse internal and external sources, ensuring effectiveness for complex analytical models and data science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data pipelines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cloud-based technologies, ensuring secure and efficient processing and storage of large datasets relevant to multiple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including cross-functional teams, to gather requirements, define logical and physical database structures while adhering to enterprise architecture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validate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and data pipelines, enhancing data integrity and stability while reducing potential errors significantly during the data life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monitoring and troubleshooting of data anomalies, employing advanced analytical techniques to identify root causes and implement timely fixes, ensuring continuous data quality and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tools and programming scripts for cleansing and transforming data efficiently using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innovative solutions that leverage predictive analytics to generate actionable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application development projects aimed at evolving database architectures, significantly modernizing existing systems to meet current technological demands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historical performance data utilizing advanced reporting tools to extract trends and variances, allowing strategic decisions at the enterprise level.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standards for systems architecture, testing plans, and operational procedures to provide clarity and guidance across departments enabling smoother collaboration and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the data infrastructure roadmap through advocacy for innovative solutions, successfully implementing process improvements and cutting-edge technologies that align with organizational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for team members to enhance their understanding of new technologies and processes, fostering a culture of continuous learning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management processes through the integration of </w:t>
      </w:r>
      <w:r w:rsidRPr="00106EA3">
        <w:rPr>
          <w:rFonts w:ascii="Roboto Light" w:eastAsia="Roboto Light" w:hAnsi="Roboto Light" w:cs="Roboto Light"/>
          <w:b/>
          <w:bCs/>
          <w:sz w:val="20"/>
          <w:szCs w:val="20"/>
        </w:rPr>
        <w:t xml:space="preserve">data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allowing for seamless connectivity between disparate systems and improved data flow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critical process improvement opportunities, implementing strategies that enhance efficiency across operations and contribute to organizational growth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regression test suites ensuring ongoing data integrity and operational stability, establishing baseline performance metrics for future enhancements and upgrades.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partnerships with external data providers, actively seeking to enhance data feeds and mappings for optimal utilization within internal analytics frameworks.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supported high-performance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technical design, implementation, and optimization of various web and mobile solutions utilizing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significant infrastructure updates, transitioning legacy systems to cloud-based environments which resulted in elevated scalability and efficiency throughout various products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including design, product management, and data science, to define requirements and support end-to-end data flow, ensuring integration and interoperability of platforms for seamless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implementation of automated testing frameworks, effectively utilizing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 quality and streamline the development process within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quality and performance review practices, employing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high-quality releases and minimize deployment risks associated with introducing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API integrations, leveraging web services and microservices architectures, improving data accessibility across various platforms in a secure and maintainable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application performance tuning initiatives, incorporating monitoring solutions to proactively identify bottlenecks within systems to enhance overall productivity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leading sprint planning and backlog grooming sessions ensuring effective prioritization and delivery alignment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knowledge-sharing sessions to disseminate best programming practices and emerging technologies among peers, which led to team-wide capabilities enhancement and improved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focused on accessibility and usability across products, aligning software outputs with industry standards and ensuring all users can benefit from the technology, regardless of their background.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migration projects from on-premises data systems to cloud providers, optimizing costs and boosting the agility of application deployments while reducing latency significantly across services offered.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conception and launch of innovative features resulting from stakeholder feedback, leading to enhanced customer engagement and satisfaction metrics throughout the software development 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