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Engineer with 11 years of experience in software development, specializing in web and mobile applications. Proven expertise in building robust data pipelines, ensuring data accuracy, and fostering collaboration within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Frameworks:</w:t>
      </w:r>
      <w:r w:rsidRPr="00106EA3">
        <w:rPr>
          <w:rFonts w:ascii="Roboto Light" w:eastAsia="Roboto Light" w:hAnsi="Roboto Light" w:cs="Roboto Light"/>
          <w:sz w:val="20"/>
          <w:szCs w:val="20"/>
        </w:rPr>
        <w:t xml:space="preserve"> Apache Spark, Apache Flink, Airflow, Kafka, Apache Beam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Snowflake, Databricks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Helm, Terraform,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Warehousing:</w:t>
      </w:r>
      <w:r w:rsidRPr="00106EA3">
        <w:rPr>
          <w:rFonts w:ascii="Roboto Light" w:eastAsia="Roboto Light" w:hAnsi="Roboto Light" w:cs="Roboto Light"/>
          <w:sz w:val="20"/>
          <w:szCs w:val="20"/>
        </w:rPr>
        <w:t xml:space="preserve"> PostgreSQL, MySQL, MongoDB, BigQuery, Redshift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data pipelines utilizing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data processing and analytics for large datasets across various business units and enhancing data accessibility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implemented robust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using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data workflows to ensure seamless data collection and transformation, which consistently improved data quality and minimized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team to design cloud-native data architectures, integrating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best practices for data governance, security, and compliance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developing data engineering skills, conducted code reviews emphasizing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fostered a culture of continuous learning and improvement on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protocols for data pipelines ensuring accuracy and timeliness of data delivery, which reduced manual intervention and streamlined overall data handling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create predictive models, optimizing data flow and feature engineering processes, and significantly improving model performance and insights extraction from </w:t>
      </w:r>
      <w:r w:rsidRPr="00106EA3">
        <w:rPr>
          <w:rFonts w:ascii="Roboto Light" w:eastAsia="Roboto Light" w:hAnsi="Roboto Light" w:cs="Roboto Light"/>
          <w:b/>
          <w:bCs/>
          <w:sz w:val="20"/>
          <w:szCs w:val="20"/>
        </w:rPr>
        <w:t xml:space="preserve">Big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strong version control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all data engineering projects, enhancing collaboration among team members and ensuring efficient management of code releases and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developed data pipelines and analytics solutions, ensuring clarity and maintainability of technical information for both technical and non-technical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active troubleshooting and optimization of data systems to address performance issues, applying knowledge of distributed computing principles and enhancing system efficiencies in real-time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adopting agile methodologies within the data engineering team, promoting swift iterations and responsiveness to changing business needs and improving project delivery timelines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adopted new tools and technologies to enhance data processing capabilities, keeping abreast of industry trends, and cultivating a forward-thinking approach to data engineering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data validation techniques to ensure the integrity and accuracy of datasets being processed, greatly enhancing the credibility and reliability of analytics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user training sessions on data platform usage, empowering business analysts and stakeholders to harness data insights effectively, thus fostering a data-driven decision-making culture organization-wide.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sprint meetings to assess progress, manage backlogs, and adjust workloads within the team, cultivating collaboration and ensuring alignment with project goals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and optimized data schemas in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efficient querying and analytical processing, enhancing performance and overall user experience for data retrieval operations.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software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closely with product teams to align application functionalities with user needs and business goals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cloud applications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principles to build robust and maintainable systems that supported rapid deployment and enhanced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advanced data analytics features into software products, employing statistical methods and machine learning algorithms which provided actionable insights and improved customer satisfaction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project lifecycle management, assisting in requirements gathering, architecture design, and implementation phases, while coordinating with cross-functional teams to ensure timely product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unit and integration testing within the software development process, reducing defect rates and ensuring reliability in deployed features by adhering to strict quality assurance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create intuitive applications facilitating seamless user interactions, focusing on optimizing user experiences while preserving app functionality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and manipulation, improving data investigations and ensuring high-performance reporting capabilities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on-call support for production systems, troubleshooting complex issues in </w:t>
      </w:r>
      <w:r w:rsidRPr="00106EA3">
        <w:rPr>
          <w:rFonts w:ascii="Roboto Light" w:eastAsia="Roboto Light" w:hAnsi="Roboto Light" w:cs="Roboto Light"/>
          <w:b/>
          <w:bCs/>
          <w:sz w:val="20"/>
          <w:szCs w:val="20"/>
        </w:rPr>
        <w:t xml:space="preserve">real-time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quick problem-solving skills and maintaining system reliability under pressure.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pair programming sessions, promoting a culture of shared knowledge and continuous improvement among development teams focused on producing high-quality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sessions for junior developers on best practices in agile methodologies and engineering principles, boosting team productivity and engagement efforts.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