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Data Engineer with 11 years of expertise in software development, specializing in data engineering and infrastructure. Proficient in building high-quality data pipelines, analytics solutions, and scalable architectures utilizing cloud technologies. Adept at collaborating with cross-functional teams to ensure effective data management and integrity, focused on leveraging transformative technology in the fintech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SQL,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Snowflake, Redshift, Airflow,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Glue,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Docker, Kubernetes, Matillion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Spark, Data Lakes, Data Warehousing, API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analytics and reporting needs,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ETL processes seamlessly into the organization’s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reliable data flow from web and mobile applications leading to improved user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data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 resilient architecture that seamlessly supports large volumes of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 data integrity and accessibility,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of data retrieval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insights, fostering a culture of quality and accuracy in data management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data systems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workflow, streamlining deployment and version control effortlessly.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data pipelines, ensuring high availability that aligns with business needs and compliance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analytics stakeholders to cultivate a strong culture of data-driven decision making, making substantial contributions to key financial insights and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mindset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engineering, focusing consistently on the end-user impact of developed systems to enhance user experiences with financial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for ETL jobs, ensuring high-quality data while reducing downtime and operational risks significantly within the data operation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data architecture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the growing data complexity while aligning with the business's evolving analytical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key business units to promote data literacy and foster collaborative environments that empower effective usage of analytics tools for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efficient handling of data privacy and compliance in financial environments, making recommendations to improve security measures and support regulatory requirements diligently.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demonstrating strong adaptability to changing business needs while driving the team toward achieving data strategy goals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team members on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trends, ensuring up-to-date knowledge and skills as a cornerstone of team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enterprise-wide initiatives in enhancing backend systems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programming languages and tech stacks to boost development productivity and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rich web applications while implementing best practices for coding standards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define solutions, ensuring alignment with organizational goals and improving overall user experience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technologies, ensuring data availability and reliability for financial services utilized by thousands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process, engaging in daily scrums and sprint reviews to discuss achievements and challenges, fostering continuous team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contributed to knowledge sharing, helping to raise the competency levels of junior developers and facilitating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optimized database queries enhancing application performance and data retrieval efficacy for critical financial reports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various applications, improving functionality and user engagement significantly while ensuring high standards of documentation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enhancing deployment processes and facilitating smoother building of applications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application architecture plans that bolster system security and compliance with industry standards, supporting overall project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company-wide databases, optimizing storage solutions and ensuring routine backups are conducted out to guarantee data security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analytics teams to design user-friendly reports and dashboards, streamlining the data insights process that supports strategic decision-making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