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Analyst with over 11 years of experience in software development, specializing in web and mobile applications. Proven expertise in predictive modeling, data analysis, and large ETL processes to enhance client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SQL, Tableau, Looker, Power BI, Python, R,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ETL, Apache Spark, Apache Airflow, AWS, Google Cloud Platform (GCP), BigQuery,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Scala, Java, C++,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TensorFlow, Keras, scikit-learn, SAS,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 Jira, Trello, Slack, Confluence,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analytical assessments for </w:t>
      </w:r>
      <w:r w:rsidRPr="00106EA3">
        <w:rPr>
          <w:rFonts w:ascii="Roboto Light" w:eastAsia="Roboto Light" w:hAnsi="Roboto Light" w:cs="Roboto Light"/>
          <w:b/>
          <w:bCs/>
          <w:sz w:val="20"/>
          <w:szCs w:val="20"/>
        </w:rPr>
        <w:t xml:space="preserve">North American clients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predictive models to ensure stable performance and continuity in ongoing projects across multi-functional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datasets analysis, delivering actionable insights that drove data-informed decisions for client strategies and significantly improved </w:t>
      </w:r>
      <w:r w:rsidRPr="00106EA3">
        <w:rPr>
          <w:rFonts w:ascii="Roboto Light" w:eastAsia="Roboto Light" w:hAnsi="Roboto Light" w:cs="Roboto Light"/>
          <w:b/>
          <w:bCs/>
          <w:sz w:val="20"/>
          <w:szCs w:val="20"/>
        </w:rPr>
        <w:t xml:space="preserve">ROI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including Product and R&amp;D to develop scalable data infrastructure, ensuring data integrity and promoting transparency in client report generations and internal metrics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flows and leveraged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 satisfaction by producing clear communication streams within remote teams, fostering a team-oriented approach to tackle urgent tasks while consistently meeting project deadlines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techniques and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client predictive models and retraining algorithms based on evolving business needs and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and API integrations, leading initiatives that promote the adaptation of these technologies to enhance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for junior analysts, sharing best practices in data manipulation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 analytics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cross-functional teams to outline project objectives, timelines, and deliverables, ensuring alignment towards effective strategy execution for dynamic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identify trends and potential areas of improvement, supporting strategic decision-making processes that elevated client engagement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and reports outlining best programming practices, data flow, and analysis techniques, serving as a reference for current and future Data Analyst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monitored operational metrics and identified discrepancies, ensuring optimal data integrity across all reporting functions and client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workflows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routine processes, enhancing operational efficiency and reducing manual intervention, thereby enabling teams to focus on strategic analysis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stability and performance across various client projects, employing proactive measures to address issues in a timely and efficient manner.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integration of machine learning models by collaborating closely with the </w:t>
      </w:r>
      <w:r w:rsidRPr="00106EA3">
        <w:rPr>
          <w:rFonts w:ascii="Roboto Light" w:eastAsia="Roboto Light" w:hAnsi="Roboto Light" w:cs="Roboto Light"/>
          <w:b/>
          <w:bCs/>
          <w:sz w:val="20"/>
          <w:szCs w:val="20"/>
        </w:rPr>
        <w:t xml:space="preserve">Data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effectively aligning data strategy with organizational goals and client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software development as a key contributor in teams delivering web and mobile applications, emphasizing code quality and maintainability while ensuring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applications, contributing to the core software engineering efforts while leveraging standard programming practices to enhance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unit testing and integration testing processes which led to reduced bugs and increased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cross-disciplinary teams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time-sensitive product updates and enhancements that aligned with customer behavior and market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with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accessibility standards across all platforms and applications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software design best practices, anticipating user needs and utilizing design patterns to create flexible and scalable applications meeting high availability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within production environments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performance and reduced data retrieval times to better serve client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reviews that focused on performance optimization, helping fellow developers adopt better practices that contributed to overall application stability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stakeholders to ensure that software deliverables met functional requirements while providing technical insights during project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analysis to inform feature development, leveraging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patterns and relationships that guided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facilitating knowledge transfer sessions on programming frameworks and development workflows, enhancing team skill sets and encouraging collective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applications to modern architectures, including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thus enabling better scalability and performance of web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