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Analyst with over 11 years of experience in software development, specializing in web and mobile applications. Proven ability to translate complex healthcare data into actionable insights using advanced analytics techniques and clear communication to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Mode, Looker, Google Data Studio, D3.js, Plotly,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Database Management:</w:t>
      </w:r>
      <w:r w:rsidRPr="00106EA3">
        <w:rPr>
          <w:rFonts w:ascii="Roboto Light" w:eastAsia="Roboto Light" w:hAnsi="Roboto Light" w:cs="Roboto Light"/>
          <w:sz w:val="20"/>
          <w:szCs w:val="20"/>
        </w:rPr>
        <w:t xml:space="preserve"> PostgreSQL, Amazon Redshift, MySQL, MongoDB, Oracle, dbt, Git,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&amp; Tools:</w:t>
      </w:r>
      <w:r w:rsidRPr="00106EA3">
        <w:rPr>
          <w:rFonts w:ascii="Roboto Light" w:eastAsia="Roboto Light" w:hAnsi="Roboto Light" w:cs="Roboto Light"/>
          <w:sz w:val="20"/>
          <w:szCs w:val="20"/>
        </w:rPr>
        <w:t xml:space="preserve"> NumPy, Pandas, Scikit-learn, TensorFlow, Keras, SAS, SPSS,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Google Cloud, Azure, Heroku, Firebase, Cloudflare,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that transformed raw healthcare data into meaningful dashboards that support business decision-making in a highly complex and rapidly-changing healthcare environment, enhancing data clarity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exploratory data analysis on vast datasets, extracting key insights and patterns to identify trends related to cost drivers and member healthcare journeys effectively, significantly improving data interpretation.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dynamic reporting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significant improvements in data visualization, ensuring that insights were accessible and actionable for non-technical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provide data-driven insights, ensuring alignment between analytical findings and business strategies aimed at enhancing member experience and operational efficiencies within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communicated healthcare program performance through comprehensive analyses, leveraging both quantitative and qualitative data assessments, ensuring effective decision-making within the regulatory frameworks governing healthcare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recurring reports that aggregated performance metrics to monitor cost trends, operational efficiency, and overall member satisfaction,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data quality issues and anomalies, implementing best practices to enhance the accuracy and integrity of data used in critical business analyses, fostering a culture of continuous improvement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data modeling projects in collaboration with the Product/Engineering team, driving improvements to data pipelines that enhanced reporting capabilities and data quality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insightful feedback and recommendations to enhance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by optimizing database queries, integrating data governance practices for improved data compliance in sensitive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building and documenting analytics standards, contributing to a higher level of data literacy across the organization and ensuring a consistent approach to analytics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for team members on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data transformation, fostering a collaborative culture focused on enhancing analytical capabilities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problem-solving skills in fast-paced environments, effectively handling ambiguous problems related to healthcare data and translating these challenges into strategic analytics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securely handle sensitive healthcare data in compliance with applicable regulations while promoting cross-departmental collaboration and communication to enhance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stakeholders on strategic projects, employing a solutions-oriented mindset to evaluate the impact of benefit design changes, ensuring alignment with organizational goals and member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thought partner for reach-out initiatives to engage with data using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aggregations, improving data-distribution methods that streamlined operations and strengthened collaboration among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enhance healthcare applications by utilizing data analysis techniques that directly influenced product decisions and improved user engagement, prioritizing member feedback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web applications with a strong focus on data-driven decision-making,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interactive user interfaces that streamlined data accessibility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codes and effective collaboration among software engineers while developing scalable applications tailored for diverse user needs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of critical user workflows utilizing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application efficiencies that resulted in improved member satisfaction and reduced processing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conducted code reviews to ensure high standards of software quality, working closely with team members to maintain and implement coding standards that support ambitious product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analytics-driven enhancements to internal tools,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resulting in greater product usability and streamlined processes to meet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workshops to uplift team capabilities in utilizing data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creation of insightful dashboards that assisted in executive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functionality across all areas of software applications while increasing client satisfaction through data-backed enhancements, ensuring applications aligned with end-user needs and market demands in a competitive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A/B testing utilizing backend analytics frameworks to evaluate application performance, leading to strategic enhancements which contributed to improved key performance indicators for stakeholder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pair programming sessions and knowledge sharing to foster a team-oriented development environment, enhancing communication and collaboration across development processes for continuous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on using AI and machine learning technologies in project paradigms to boost predictive analytics capabilities, leveraging libraries such as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classification and trend forecasting.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phases of the software development lifecycle, ensuring exceptional software delivery through collaborative contributions and adherence to industry best practices in both coding and analytics.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