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Customer Success Engineer with over 11 years in software development, specializing in web and mobile applications. Proven expertise in cloud technologies, data security, and customer relationship management, driving customer value and satisfaction with strategic implementations and technical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Data Loss Prevention, Cloud Security Posture Management, Security Information and Event Management, Data Governance, Vulnerability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Postman,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MongoDB, PostgreSQL, MySQL, Apache Kafka,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onboarding sessions and training initiatives for clients, ensuring effective utilization of the </w:t>
      </w:r>
      <w:r w:rsidRPr="00106EA3">
        <w:rPr>
          <w:rFonts w:ascii="Roboto Light" w:eastAsia="Roboto Light" w:hAnsi="Roboto Light" w:cs="Roboto Light"/>
          <w:b/>
          <w:bCs/>
          <w:sz w:val="20"/>
          <w:szCs w:val="20"/>
        </w:rPr>
        <w:t xml:space="preserve">Cyera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customer satisfaction in a high-paced and focused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technical consultant for customers, demonstrating deep technical expertise and providing tailored use cases that align with their specific business goals, achieving a significant impact on their operational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customer engagement metrics and health indicators, translating insights into actionable strategies for continuous improvement and sustained adoption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customers, advocating for their feedback, influencing the product development roadmap to better align with specific customer needs and enhance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joint success plans with key customers, collaborating to define mutual goals and deliver tailored solutions that maximize their investment in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innovative security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quarterly business reviews, articulating complex information clearly and fostering deep trust and understanding with executive stakeholders, ensuring they recognize the full value of the </w:t>
      </w:r>
      <w:r w:rsidRPr="00106EA3">
        <w:rPr>
          <w:rFonts w:ascii="Roboto Light" w:eastAsia="Roboto Light" w:hAnsi="Roboto Light" w:cs="Roboto Light"/>
          <w:b/>
          <w:bCs/>
          <w:sz w:val="20"/>
          <w:szCs w:val="20"/>
        </w:rPr>
        <w:t xml:space="preserve">Cyera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in navigating technical challenges and troubleshooting issues effectively, leveraging strong problem-solving abilities to enhance their operational capabilities and overall experience with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and shared knowledge within the team, fostering a learning environment that contributed to continuous improvements and a higher level of customer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sharing expertise and guiding them through complex customer interactions, reinforcing valuable technical skills and promoting team collaboration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to design and implement solutions that address specific customer needs, ensuring seamless integration and enhanced data protection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recruitment processes, identifying talent that aligns with </w:t>
      </w:r>
      <w:r w:rsidRPr="00106EA3">
        <w:rPr>
          <w:rFonts w:ascii="Roboto Light" w:eastAsia="Roboto Light" w:hAnsi="Roboto Light" w:cs="Roboto Light"/>
          <w:b/>
          <w:bCs/>
          <w:sz w:val="20"/>
          <w:szCs w:val="20"/>
        </w:rPr>
        <w:t xml:space="preserve">Cyera's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diverse perspectives and experiences in driving customer success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customer advocacy initiatives, representing customer interests at strategic planning sessions, ensuring product improvements align with user feedback and real-world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internally, enhancing the team's technical acumen in cloud solutions and data security practices to optimize customer interactions and solutions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peers to troubleshoot issues, enabling rapid resolution of customer concerns while maintaining a customer-first approach in all interactions, improving overall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identifying blockers in customer success initiatives, coordinating with internal teams to provide immediate solutions while maintaining a focus on long-term relationship building.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agile methodologies for cross-functional teams,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cloud-based deployments focused on enhancing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to ensure high quality and performance of software products, contributing significantly to overall system reliability and customer confidence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collaboration with product managers and UX designers to translate business requirements into technical specifications, driving the strategic direction of projects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data flow and integration with third-party applications for improved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project planning sessions, leveraging insights and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accurate time estimates and clear scopes of work for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other developers, sharing knowledge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CI/CD pipelines, which improved productivity and deployment efficiency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and security teams to implement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and ensure compliance across all applications, proactively identifying potential vulnerabilities in existing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intimately with cross-functional teams to identify and resolve issues quickly, ensuring the successful launch of product features while optimizing user onboarding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problem-solving skills to break down complex software issues, rapidly diagnosing and resolving system errors to minimize disruption in service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several initiatives aimed at optimizing performance in existing applications, applying knowledge of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strategies that led to improved system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documentation and technical guides to empower customers, ensuring they are equipped with the resources necessary to maximize the features and capabilities of newly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customer needs and preferences through regular feedback loops with frontend and backend teams, ensuring features and enhancements align with expectations and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