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Cloud Engineer with over 11 years of experience in software development, specializing in designing and managing scalable cloud solutions. Proven expertise in AWS, Azure, and Terraform, with a strong focus on enhancing CI/CD pipelines and incident resolution. Committed to delivering secure cloud environments and collaborating effectively across teams to drive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ECS Fargate, Lambda, RDS Aurora, Azure Active Directory, CloudFront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Terraform Modules, Infrastructure Automation, CI/CD Pipelines,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AWS CloudTrail, Azure Monitor, Prometheus, Grafana, Log Analytics, Application Insights, Syslog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PowerShell, Node.js, Shell Scripting, Automation Scripts, Git,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VPN, Core Networking, VPC, NSGs, WAF, Firewall Management, Load Balancers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platform projects by architecting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 documentation adhered to best practices for scalability and operational efficiency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organization's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by implementing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for cloud provisioning and lifecycle management across multiple cloud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troubleshooting and resolving complex issues within development, staging, and production environments through systematic root-cause analysis and strategic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respond promptly to critical incidents, effectively coordinating with cross-functional teams to mitigate downtime and ensure high availability for mission-critical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Deployed, maintained, and troubleshot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in a multi-cloud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patching, updates, and maintenance of cloud systems to comply with security best practices while enhancing performance and operational integrity of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cloud platform components integrated with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observability, ensuring proactive issue detection and resolution for application health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address complex issues throughout the software development lifecycle, refining solutions through agile methodologies and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support critical systems, swiftly addressing production incidents and executing restoration workflows to minimize service interruption and impact on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cloud-agnostic infrastructure deployments, emphasizing scalability, efficiency, and streamlined application delivery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and pair programming sessions, promoting knowledge-sharing and collaborative skill enhancement among team members for continuous growth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documentation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transparency, accessibility, and standardization across technical teams for ongoing knowledge transfer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WAF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security, protecting sensitive data and ensuring compliance with industry standards through strategic configurations and policy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performance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utilizing analytics tools for performance optimization and better user experience across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efforts from on-prem to cloud environments, employing best practices in cloud architecture to facilitate faster deployments and improved resource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effectively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Machines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service access through built-in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enabling quick iterations and reducing time-to-market for new features in cloud applications while ensuring high-quality code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cloud resources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SDKs to automate management tasks and streamline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reducing costs while ensuring scalability and high availability for user-driven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secure application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 / Entra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identity management and access control align with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advanced database management and optimization,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tuning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microservices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isolation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orchestration, enhancing system resilience and fault tolerance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fostering close collaboration with product owners and developers to ensure alignment with project goals and enhance team coherence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routine tasks, enhancing workflow efficiency and reducing manual intervention across cloud resource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industry best practices in cloud deployments, fostering a culture of knowledge sharing and encouraging skill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incident response protocols, ensuring quick recovery and minimal impact on cloud services during operational incidents or security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vendor solutions for enhanced integration capabilities, evaluating new tools and technologies to support ongoing optimization of cloud architecture and operational efficiencies.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