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 focusing on web and mobile applications. Adept in Go, C++, and JavaScript frameworks like Node.js and React, with a strong understanding of data structures and algorithms. Proven track record in blockchain technologies and innovating impactful solutions within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Go, JavaScript, Solidity, Python, TypeScript, Rust,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Django, Truffle, Gorilla Mux, Web3.js,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Redis, MySQL, CouchDB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Solidity, Smart Contracts, DeFi, Decentralized Governance, Chainlink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CI/CD Pipelines, Agile/Scrum, Visual Studio Code,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blockchain node software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optimal algorithms to ensure efficient transaction processing while adhering to industry best practices for security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review code, identifying potential improvements and offering valuable feedback, resulting in enhanced code quality and increased team productivity across various projects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covering code, interfaces, algorithms, and APIs to facilitate seamless onboarding for new engineers, contributing significantly to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testing of solid and scalable decentralized finance (DeFi) applications, utilizing the latest trends in financial technology to drive innovative blockchain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maintain, debug, and enhance existing blockchain software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solve critical performance issues and improve user experiences for end-users and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engineers, fostering an inclusive environment that encouraged creativity, collaboration, and professional growth while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company culture and values.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processes, thereby enhancing the efficiency of application delivery while ensuring consistency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peer reviews of project deliverables, enhancing accountability and adherence to coding standards while improving team alignments towards common project goals in a distributed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across teams by actively participating in daily stand-ups, sprint planning, and retrospective meetings aimed at evaluating project progress against set objectives and ensuring alignment between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innovative blockchain technologies and frameworks, ensuring the application of cutting-edge solutions while maintaining compliance with industry regulations and standards, thereby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Energi's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competitive 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and technologies in blockchain and DeFi space to ensure the team's skill set and project approaches remained at the forefront of the rapidly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algorithms and data structures to improve the efficiency of the blockchain system’s transaction processes, significantly enhancing overall performance and user satisfaction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various frameworks, ensuring high-quality deliverables with minimal bugs, ultimately solidifying the reliability and performance of the blockchain applications developed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strategies for the design and development of new features within Energi's DeFi product suite, aligning technical goals with the evolving needs of end-users to maximize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and experiences for blockchain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intuitive navigation and seamless interaction to engage users and enhance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robust and scalable software solutions while working with cross-functional teams, primarily focusing on building responsive web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through active involvement in sprint planning, daily stand-ups, and retrospective meetings, ensuring project milestones align with organizational goals and stakeholder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successful product launches by designing, developing, and maintaining various web applications, enhancing overall user experience through innovative and user-friendly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effectively with team members to maintain code integrity and facilitate continuous integration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refactoring sessions with teammates to identify potential improvements, ensuring adherence to best practices and enhancing code quality across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debugging techniques to fix critical issues in software applications, demonstrating the ability to troubleshoot effectively under pressure and maintain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technical documentation of application architecture and design specifications, aiding in future maintenance efforts and promoting knowledge sharing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to connect front-end user interfaces with back-end databases, employing best practices to ensure optimal performance and security standards are upheld.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developers’ community discussions, identifying and sharing the latest industry trends, tools, and technologies that can enhance product design and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for unit and integration testing, ensuring rigorous quality assurance practices are followed and software products meet established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and best practices, thus promoting professional development among team members by sharing insights during team meetings.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by offering estimations for feature completions, thus contributing to improved planning accuracy and timely product delivery aligned with business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