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backend platforms and infrastructure optimization. Proven expertise in Python and DevOps practices, with a strong background in automating build processes, improving CI/CD pipelines, and enhancing code analysis frameworks. Passionate about software security and developing tools that aid in code reliability and developer experiences, eager to contribute to a collaborative team that values innovation and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OCaml,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pytest, Jest, OpenTelemetry,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frequent and reliable releases through multiple distribution methods,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homebrew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for faster consumer access to our software updates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tooling aimed at providing effective support to users encountering issues, demonstrating adaptability and responsiveness while enhancing user satisfaction and experience in troubleshooting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proactive architectural decisions that enhanced code readability, maintainability, and scalability for supporting a rapidly growing user base in the enterprise context, contributing to long-term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define technical roadmaps while gathering insights from users and program analysis engineers, ensuring that development efforts align with overarching business goals and user needs in the software security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thoughtful code reviews, detailed planning discussions, and comprehensive documentation, fostering a collaborative work environment that encourages knowledge sharing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the release processes, advocating for continuous integration, which reduced release frequencies and minimized downtime during updates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performance monitoring and observability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our ability to quickly diagnose and resolve performance bottlenecks in real-time application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led initiatives for enhancing the CI pipeline, resulting in a smoother integration of features and more reliable delivery of software, reinforcing our commitment to high-quality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and updates of our deployment strategies to keep pace with technology trends, ensuring our software infrastructure remains adaptable and competitive in the fast-evolving landscape of program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Managed Scanning team to introduce OAuth for secure user authentication, thereby enhancing system security while maintaining ease of access for legitimate users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a performance testing platform that validated system responsiveness and efficiency, establishing benchmarks that could confidently signal performance regressions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functional programming paradigms and principles, especially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expand the team's capabilities in language processing and code analysis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methods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accelerated the processes of inferring function relationships, thus improving the overall code analysis performance and developer experience in operating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address emerging market needs and user feedback, ensuring team activities remain aligned with real-world demands and enhancing relevancy in our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our testing frameworks to provide comprehensive coverage, thus significantly reducing the introduction of bugs in production, fostering a culture of code quality and responsibility.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creating scalable web applications that improved internal processes and streamlined external client interactions, pushing the limits of software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 members in the Scrum framework to deliver iterative software improvements, utilizing agile methodologies to adapt to changing requirements efficiently throughout product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build, test, and release processes, significantly reducing the time from conception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legacy systems by migrating critical functionalities to microservices architecture, which optimized system performance and facilitated easier updates and deployments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administrators to enhance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storage design for better performance and reduced latency in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for entry-level engineers, guiding them through complex project tasks while contributing significant industry experience that enriched team capabilities and promoted an inclusive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 to maintain code standards and foster team collaboration, emphasizing the importance of well-documented and structured coding practices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protocols through the implementation of OAuth and JWT, ensuring user data integrity while facilitating secure and efficient access to services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repository and code changes, enhancing collaboration within teams by ensuring clarity and communication about code modifications and history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that shaped product SPF (Software Product Family) decisions for future projects, aligning technical goals with user requirements and business objectives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for resolving blockers and performance issues, integrating feedback loops from users that directly influenced product roadmaps and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maximize efficiency in backend communications between services, ensuring that frontend applications engaged seamlessly with server-side resources while maintaining high reliability and availability.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