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2886346" w:rsidR="00382F72" w:rsidRPr="00106EA3" w:rsidRDefault="00495232" w:rsidP="0059538F">
      <w:pPr>
        <w:rPr>
          <w:rFonts w:ascii="Montserrat" w:eastAsia="Montserrat" w:hAnsi="Montserrat" w:cs="Montserrat"/>
          <w:b/>
          <w:sz w:val="46"/>
          <w:szCs w:val="46"/>
        </w:rPr>
      </w:pPr>
      <w:r w:rsidRPr="00106EA3">
        <w:rPr>
          <w:rFonts w:ascii="Montserrat" w:eastAsia="Montserrat" w:hAnsi="Montserrat" w:cs="Montserrat"/>
          <w:b/>
          <w:sz w:val="46"/>
          <w:szCs w:val="46"/>
        </w:rPr>
        <w:t>Dylan Williams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184545E8" w:rsidR="00382F72" w:rsidRPr="00106EA3" w:rsidRDefault="00382F72" w:rsidP="00382F72">
      <w:pPr>
        <w:spacing w:line="276" w:lineRule="auto"/>
        <w:rPr>
          <w:rFonts w:ascii="Roboto" w:eastAsia="Roboto" w:hAnsi="Roboto" w:cs="Roboto"/>
          <w:sz w:val="18"/>
          <w:szCs w:val="18"/>
        </w:rPr>
      </w:pPr>
      <w:r w:rsidRPr="00106EA3">
        <w:rPr>
          <w:rFonts w:ascii="Roboto" w:eastAsia="Roboto" w:hAnsi="Roboto" w:cs="Roboto"/>
          <w:sz w:val="18"/>
          <w:szCs w:val="18"/>
        </w:rPr>
        <w:t>(</w:t>
      </w:r>
      <w:r w:rsidR="00DF7AF5" w:rsidRPr="00106EA3">
        <w:rPr>
          <w:rFonts w:ascii="Roboto" w:eastAsia="Roboto" w:hAnsi="Roboto" w:cs="Roboto"/>
          <w:sz w:val="18"/>
          <w:szCs w:val="18"/>
        </w:rPr>
        <w:t>432</w:t>
      </w:r>
      <w:r w:rsidRPr="00106EA3">
        <w:rPr>
          <w:rFonts w:ascii="Roboto" w:eastAsia="Roboto" w:hAnsi="Roboto" w:cs="Roboto"/>
          <w:sz w:val="18"/>
          <w:szCs w:val="18"/>
        </w:rPr>
        <w:t xml:space="preserve">) </w:t>
      </w:r>
      <w:r w:rsidR="003054A7" w:rsidRPr="00106EA3">
        <w:rPr>
          <w:rFonts w:ascii="Roboto" w:eastAsia="Roboto" w:hAnsi="Roboto" w:cs="Roboto"/>
          <w:sz w:val="18"/>
          <w:szCs w:val="18"/>
        </w:rPr>
        <w:t>2</w:t>
      </w:r>
      <w:r w:rsidR="00DF7AF5" w:rsidRPr="00106EA3">
        <w:rPr>
          <w:rFonts w:ascii="Roboto" w:eastAsia="Roboto" w:hAnsi="Roboto" w:cs="Roboto"/>
          <w:sz w:val="18"/>
          <w:szCs w:val="18"/>
        </w:rPr>
        <w:t>33</w:t>
      </w:r>
      <w:r w:rsidRPr="00106EA3">
        <w:rPr>
          <w:rFonts w:ascii="Roboto" w:eastAsia="Roboto" w:hAnsi="Roboto" w:cs="Roboto"/>
          <w:sz w:val="18"/>
          <w:szCs w:val="18"/>
        </w:rPr>
        <w:t>-</w:t>
      </w:r>
      <w:r w:rsidR="003054A7" w:rsidRPr="00106EA3">
        <w:rPr>
          <w:rFonts w:ascii="Roboto" w:eastAsia="Roboto" w:hAnsi="Roboto" w:cs="Roboto"/>
          <w:sz w:val="18"/>
          <w:szCs w:val="18"/>
        </w:rPr>
        <w:t>3</w:t>
      </w:r>
      <w:r w:rsidR="00DF7AF5" w:rsidRPr="00106EA3">
        <w:rPr>
          <w:rFonts w:ascii="Roboto" w:eastAsia="Roboto" w:hAnsi="Roboto" w:cs="Roboto"/>
          <w:sz w:val="18"/>
          <w:szCs w:val="18"/>
        </w:rPr>
        <w:t>44</w:t>
      </w:r>
      <w:r w:rsidR="002B26C6" w:rsidRPr="00106EA3">
        <w:rPr>
          <w:rFonts w:ascii="Roboto" w:eastAsia="Roboto" w:hAnsi="Roboto" w:cs="Roboto"/>
          <w:sz w:val="18"/>
          <w:szCs w:val="18"/>
        </w:rPr>
        <w:t>8</w:t>
      </w:r>
      <w:r w:rsidR="00B20F01" w:rsidRPr="00106EA3">
        <w:rPr>
          <w:rFonts w:ascii="Roboto" w:eastAsia="Roboto" w:hAnsi="Roboto" w:cs="Roboto"/>
          <w:sz w:val="18"/>
          <w:szCs w:val="18"/>
        </w:rPr>
        <w:t xml:space="preserve">  •  </w:t>
      </w:r>
      <w:r w:rsidR="00DF7AF5" w:rsidRPr="00106EA3">
        <w:rPr>
          <w:rFonts w:ascii="Roboto" w:eastAsia="Roboto" w:hAnsi="Roboto" w:cs="Roboto"/>
          <w:sz w:val="18"/>
          <w:szCs w:val="18"/>
        </w:rPr>
        <w:t>Seagoville</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r w:rsidR="00DF7AF5" w:rsidRPr="00106EA3">
        <w:rPr>
          <w:rFonts w:ascii="Roboto" w:eastAsia="Roboto" w:hAnsi="Roboto" w:cs="Roboto"/>
          <w:sz w:val="18"/>
          <w:szCs w:val="18"/>
        </w:rPr>
        <w:t>75159</w:t>
      </w:r>
      <w:r w:rsidR="00674F28" w:rsidRPr="00106EA3">
        <w:rPr>
          <w:rFonts w:ascii="Roboto" w:eastAsia="Roboto" w:hAnsi="Roboto" w:cs="Roboto"/>
          <w:sz w:val="18"/>
          <w:szCs w:val="18"/>
        </w:rPr>
        <w:t xml:space="preserve">  </w:t>
      </w:r>
      <w:r w:rsidRPr="00106EA3">
        <w:rPr>
          <w:rFonts w:ascii="Roboto" w:eastAsia="Roboto" w:hAnsi="Roboto" w:cs="Roboto"/>
          <w:sz w:val="18"/>
          <w:szCs w:val="18"/>
        </w:rPr>
        <w:t xml:space="preserve">•  </w:t>
      </w:r>
      <w:bookmarkEnd w:id="0"/>
      <w:r w:rsidR="00FE1A20">
        <w:rPr>
          <w:rFonts w:ascii="Roboto" w:eastAsia="Roboto" w:hAnsi="Roboto" w:cs="Roboto"/>
          <w:sz w:val="18"/>
          <w:szCs w:val="18"/>
        </w:rPr>
        <w:fldChar w:fldCharType="begin"/>
      </w:r>
      <w:r w:rsidR="00FE1A20">
        <w:rPr>
          <w:rFonts w:ascii="Roboto" w:eastAsia="Roboto" w:hAnsi="Roboto" w:cs="Roboto"/>
          <w:sz w:val="18"/>
          <w:szCs w:val="18"/>
        </w:rPr>
        <w:instrText>HYPERLINK "mailto:</w:instrText>
      </w:r>
      <w:r w:rsidR="00FE1A20" w:rsidRPr="00FE1A20">
        <w:rPr>
          <w:rFonts w:ascii="Roboto" w:eastAsia="Roboto" w:hAnsi="Roboto" w:cs="Roboto"/>
          <w:sz w:val="18"/>
          <w:szCs w:val="18"/>
        </w:rPr>
        <w:instrText>dwilliam.app@gmail.com</w:instrText>
      </w:r>
      <w:r w:rsidR="00FE1A20">
        <w:rPr>
          <w:rFonts w:ascii="Roboto" w:eastAsia="Roboto" w:hAnsi="Roboto" w:cs="Roboto"/>
          <w:sz w:val="18"/>
          <w:szCs w:val="18"/>
        </w:rPr>
        <w:instrText>"</w:instrText>
      </w:r>
      <w:r w:rsidR="00FE1A20">
        <w:rPr>
          <w:rFonts w:ascii="Roboto" w:eastAsia="Roboto" w:hAnsi="Roboto" w:cs="Roboto"/>
          <w:sz w:val="18"/>
          <w:szCs w:val="18"/>
        </w:rPr>
        <w:fldChar w:fldCharType="separate"/>
      </w:r>
      <w:r w:rsidR="00FE1A20" w:rsidRPr="00F9333E">
        <w:rPr>
          <w:rStyle w:val="Hyperlink"/>
          <w:rFonts w:ascii="Roboto" w:eastAsia="Roboto" w:hAnsi="Roboto" w:cs="Roboto"/>
          <w:sz w:val="18"/>
          <w:szCs w:val="18"/>
        </w:rPr>
        <w:t>dwilliam.app@gmail.com</w:t>
      </w:r>
      <w:r w:rsidR="00FE1A20">
        <w:rPr>
          <w:rFonts w:ascii="Roboto" w:eastAsia="Roboto" w:hAnsi="Roboto" w:cs="Roboto"/>
          <w:sz w:val="18"/>
          <w:szCs w:val="18"/>
        </w:rPr>
        <w:fldChar w:fldCharType="end"/>
      </w:r>
      <w:r w:rsidR="00210FA1" w:rsidRPr="00106EA3">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Senior Software Engineer with 11 years of experience in software development, specializing in backend solutions for web and mobile applications. Proven track record in fintech and payment processing with an emphasis on collaborative product development, system design, and operational improvement.</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Go, TypeScript, Java, Python, Ruby, JavaScript, C#, SQL</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Frameworks and Libraries:</w:t>
      </w:r>
      <w:r w:rsidRPr="00106EA3">
        <w:rPr>
          <w:rFonts w:ascii="Roboto Light" w:eastAsia="Roboto Light" w:hAnsi="Roboto Light" w:cs="Roboto Light"/>
          <w:sz w:val="20"/>
          <w:szCs w:val="20"/>
        </w:rPr>
        <w:t xml:space="preserve"> Node.js, Django, Ruby on Rails, Spring Boot, Express.js, React, Angular, Vue.js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Databases and Caching:</w:t>
      </w:r>
      <w:r w:rsidRPr="00106EA3">
        <w:rPr>
          <w:rFonts w:ascii="Roboto Light" w:eastAsia="Roboto Light" w:hAnsi="Roboto Light" w:cs="Roboto Light"/>
          <w:sz w:val="20"/>
          <w:szCs w:val="20"/>
        </w:rPr>
        <w:t xml:space="preserve"> Postgres, MySQL, MongoDB, Redis, DynamoDB, Cassandra, SQLite, Elasticsearch</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Cloud and DevOps:</w:t>
      </w:r>
      <w:r w:rsidRPr="00106EA3">
        <w:rPr>
          <w:rFonts w:ascii="Roboto Light" w:eastAsia="Roboto Light" w:hAnsi="Roboto Light" w:cs="Roboto Light"/>
          <w:sz w:val="20"/>
          <w:szCs w:val="20"/>
        </w:rPr>
        <w:t xml:space="preserve"> AWS, Docker, Kubernetes, Terraform, Git, Jenkins, CircleCI, Ansible</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APIs and Protocols:</w:t>
      </w:r>
      <w:r w:rsidRPr="00106EA3">
        <w:rPr>
          <w:rFonts w:ascii="Roboto Light" w:eastAsia="Roboto Light" w:hAnsi="Roboto Light" w:cs="Roboto Light"/>
          <w:sz w:val="20"/>
          <w:szCs w:val="20"/>
        </w:rPr>
        <w:t xml:space="preserve"> REST, GraphQL, WebSocket, gRPC, SOAP, OAuth, JWT, OpenAPI</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Testing and Quality Assurance:</w:t>
      </w:r>
      <w:r w:rsidRPr="00106EA3">
        <w:rPr>
          <w:rFonts w:ascii="Roboto Light" w:eastAsia="Roboto Light" w:hAnsi="Roboto Light" w:cs="Roboto Light"/>
          <w:sz w:val="20"/>
          <w:szCs w:val="20"/>
        </w:rPr>
        <w:t xml:space="preserve"> Unit Testing, Integration Testing, Selenium, Jest, Mocha, Chai, Postman, Jenkins</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7A05ED7F" w:rsidR="005341FD" w:rsidRPr="00106EA3" w:rsidRDefault="00444422" w:rsidP="005341FD">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University of </w:t>
      </w:r>
      <w:r w:rsidR="00DF7AF5" w:rsidRPr="00106EA3">
        <w:rPr>
          <w:rFonts w:ascii="Roboto" w:eastAsia="Roboto" w:hAnsi="Roboto" w:cs="Roboto"/>
          <w:b/>
          <w:sz w:val="22"/>
          <w:szCs w:val="22"/>
        </w:rPr>
        <w:t>Texas</w:t>
      </w:r>
      <w:r w:rsidRPr="00106EA3">
        <w:rPr>
          <w:rFonts w:ascii="Roboto" w:eastAsia="Roboto" w:hAnsi="Roboto" w:cs="Roboto"/>
          <w:b/>
          <w:sz w:val="22"/>
          <w:szCs w:val="22"/>
        </w:rPr>
        <w:t xml:space="preserve">, </w:t>
      </w:r>
      <w:r w:rsidR="00DF7AF5" w:rsidRPr="00106EA3">
        <w:rPr>
          <w:rFonts w:ascii="Roboto" w:eastAsia="Roboto" w:hAnsi="Roboto" w:cs="Roboto"/>
          <w:b/>
          <w:sz w:val="22"/>
          <w:szCs w:val="22"/>
        </w:rPr>
        <w:t>Dallas</w:t>
      </w:r>
      <w:r w:rsidRPr="00106EA3">
        <w:rPr>
          <w:rFonts w:ascii="Roboto" w:eastAsia="Roboto" w:hAnsi="Roboto" w:cs="Roboto"/>
          <w:bCs/>
          <w:sz w:val="22"/>
          <w:szCs w:val="22"/>
        </w:rPr>
        <w:t xml:space="preserve"> –</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sidRPr="00106EA3">
        <w:rPr>
          <w:rFonts w:ascii="Roboto" w:eastAsia="Roboto" w:hAnsi="Roboto" w:cs="Roboto"/>
          <w:sz w:val="22"/>
          <w:szCs w:val="22"/>
        </w:rPr>
        <w:t>December</w:t>
      </w:r>
      <w:r w:rsidR="005341FD" w:rsidRPr="00106EA3">
        <w:rPr>
          <w:rFonts w:ascii="Roboto" w:eastAsia="Roboto" w:hAnsi="Roboto" w:cs="Roboto"/>
          <w:sz w:val="22"/>
          <w:szCs w:val="22"/>
        </w:rPr>
        <w:t xml:space="preserve"> 201</w:t>
      </w:r>
      <w:r w:rsidR="00DF7AF5" w:rsidRPr="00106EA3">
        <w:rPr>
          <w:rFonts w:ascii="Roboto" w:eastAsia="Roboto" w:hAnsi="Roboto" w:cs="Roboto"/>
          <w:sz w:val="22"/>
          <w:szCs w:val="22"/>
        </w:rPr>
        <w:t>4</w:t>
      </w:r>
    </w:p>
    <w:p w14:paraId="00C60EA3" w14:textId="18499A47" w:rsidR="005341FD" w:rsidRPr="00106EA3" w:rsidRDefault="005341FD" w:rsidP="00382F72">
      <w:pPr>
        <w:spacing w:line="276" w:lineRule="auto"/>
        <w:rPr>
          <w:rFonts w:ascii="Roboto Light" w:eastAsia="Roboto Light" w:hAnsi="Roboto Light" w:cs="Roboto Light"/>
          <w:sz w:val="22"/>
          <w:szCs w:val="22"/>
        </w:rPr>
      </w:pPr>
      <w:r w:rsidRPr="00106EA3">
        <w:rPr>
          <w:rFonts w:ascii="Roboto Light" w:eastAsia="Roboto Light" w:hAnsi="Roboto Light" w:cs="Roboto Light"/>
          <w:sz w:val="22"/>
          <w:szCs w:val="22"/>
        </w:rPr>
        <w:t>Bachelor of Science</w:t>
      </w:r>
      <w:r w:rsidR="00444422" w:rsidRPr="00106EA3">
        <w:rPr>
          <w:rFonts w:ascii="Roboto Light" w:eastAsia="Roboto Light" w:hAnsi="Roboto Light" w:cs="Roboto Light"/>
          <w:sz w:val="22"/>
          <w:szCs w:val="22"/>
        </w:rPr>
        <w:t xml:space="preserve"> – </w:t>
      </w:r>
      <w:r w:rsidRPr="00106EA3">
        <w:rPr>
          <w:rFonts w:ascii="Roboto Light" w:eastAsia="Roboto Light" w:hAnsi="Roboto Light" w:cs="Roboto Light"/>
          <w:sz w:val="22"/>
          <w:szCs w:val="22"/>
        </w:rPr>
        <w:t>BS</w:t>
      </w:r>
      <w:r w:rsidR="00444422" w:rsidRPr="00106EA3">
        <w:rPr>
          <w:rFonts w:ascii="Roboto Light" w:eastAsia="Roboto Light" w:hAnsi="Roboto Light" w:cs="Roboto Light"/>
          <w:sz w:val="22"/>
          <w:szCs w:val="22"/>
        </w:rPr>
        <w:t>,</w:t>
      </w:r>
      <w:r w:rsidRPr="00106EA3">
        <w:rPr>
          <w:rFonts w:ascii="Roboto Light" w:eastAsia="Roboto Light" w:hAnsi="Roboto Light" w:cs="Roboto Light"/>
          <w:sz w:val="22"/>
          <w:szCs w:val="22"/>
        </w:rPr>
        <w:t> Computer Science</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1ADC3892" w:rsidR="00382F72" w:rsidRPr="00106EA3" w:rsidRDefault="00674F28"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Point B</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Remote in Seattle</w:t>
      </w:r>
      <w:r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WA</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product managers and designers to develop innovative backend solutions that enhance customer experiences in the fintech sector, driving functional enhancements and overall product improvements across the development cycle.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implemented scalable and efficient backend services using </w:t>
      </w:r>
      <w:r w:rsidRPr="00106EA3">
        <w:rPr>
          <w:rFonts w:ascii="Roboto Light" w:eastAsia="Roboto Light" w:hAnsi="Roboto Light" w:cs="Roboto Light"/>
          <w:b/>
          <w:bCs/>
          <w:sz w:val="20"/>
          <w:szCs w:val="20"/>
        </w:rPr>
        <w:t xml:space="preserve">Go</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leading to enhanced performance and reliability of the core application, while ensuring alignment with industry standards and best practices.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Optimized database interactions by employing </w:t>
      </w:r>
      <w:r w:rsidRPr="00106EA3">
        <w:rPr>
          <w:rFonts w:ascii="Roboto Light" w:eastAsia="Roboto Light" w:hAnsi="Roboto Light" w:cs="Roboto Light"/>
          <w:b/>
          <w:bCs/>
          <w:sz w:val="20"/>
          <w:szCs w:val="20"/>
        </w:rPr>
        <w:t xml:space="preserve">Postgres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Redis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significantly streamlining data retrieval processes, and reducing operational costs associated with inefficient queries and data management strategies.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Played a key role in managing cloud infrastructure on </w:t>
      </w:r>
      <w:r w:rsidRPr="00106EA3">
        <w:rPr>
          <w:rFonts w:ascii="Roboto Light" w:eastAsia="Roboto Light" w:hAnsi="Roboto Light" w:cs="Roboto Light"/>
          <w:b/>
          <w:bCs/>
          <w:sz w:val="20"/>
          <w:szCs w:val="20"/>
        </w:rPr>
        <w:t xml:space="preserve">AWS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utilizing services like </w:t>
      </w:r>
      <w:r w:rsidRPr="00106EA3">
        <w:rPr>
          <w:rFonts w:ascii="Roboto Light" w:eastAsia="Roboto Light" w:hAnsi="Roboto Light" w:cs="Roboto Light"/>
          <w:b/>
          <w:bCs/>
          <w:sz w:val="20"/>
          <w:szCs w:val="20"/>
        </w:rPr>
        <w:t xml:space="preserve">EC2</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S3</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hosting and storage solutions, ensuring high availability and disaster recovery protocols were in place.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code reviews and established coding standards to promote best practices among junior developers, fostering a culture of learning and continuous improvement within the engineering team.</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various testing strategies, including unit and integration testing using </w:t>
      </w:r>
      <w:r w:rsidRPr="00106EA3">
        <w:rPr>
          <w:rFonts w:ascii="Roboto Light" w:eastAsia="Roboto Light" w:hAnsi="Roboto Light" w:cs="Roboto Light"/>
          <w:b/>
          <w:bCs/>
          <w:sz w:val="20"/>
          <w:szCs w:val="20"/>
        </w:rPr>
        <w:t xml:space="preserve">Jest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Mocha</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which improved code reliability and helped maintain high-quality standards throughout the development lifecycle.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actively in Agile ceremonies, including daily stand-ups and sprint planning, which helped align the team's goals and priorities, enhancing collaboration and transparency in project execution.</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Integrated various third-party services and APIs to enrich the application's feature set, utilizing </w:t>
      </w:r>
      <w:r w:rsidRPr="00106EA3">
        <w:rPr>
          <w:rFonts w:ascii="Roboto Light" w:eastAsia="Roboto Light" w:hAnsi="Roboto Light" w:cs="Roboto Light"/>
          <w:b/>
          <w:bCs/>
          <w:sz w:val="20"/>
          <w:szCs w:val="20"/>
        </w:rPr>
        <w:t xml:space="preserve">REST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GraphQL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methodologies to create seamless user experiences across multiple platforms.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new hires and conducted knowledge sharing sessions that empowered team members to enhance their technical skills and understand the company’s engineering processes more deeply.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architectural discussions to explore the adoption of microservices within our application, driving the initiative for modular design principles that significantly improved deployment times and scalability.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Continuously monitored application performance and implemented improvements based on analytics and user feedback, fostering a user-centered approach to product development and iteration.</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cross-functional collaborations with marketing and operations teams to ensure product alignment with customer needs, emphasizing the importance of user experience in design and implementation.</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maintained application documentation and technical specifications, enabling better onboarding for new developers and providing clear references for future development efforts and need-driven enhancements.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Championed the transition to an automated deployment pipeline using </w:t>
      </w:r>
      <w:r w:rsidRPr="00106EA3">
        <w:rPr>
          <w:rFonts w:ascii="Roboto Light" w:eastAsia="Roboto Light" w:hAnsi="Roboto Light" w:cs="Roboto Light"/>
          <w:b/>
          <w:bCs/>
          <w:sz w:val="20"/>
          <w:szCs w:val="20"/>
        </w:rPr>
        <w:t xml:space="preserve">Jenkins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Docker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promoting DevOps culture and significantly reducing time-to-market for new features.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r w:rsidRPr="00106EA3">
        <w:rPr>
          <w:rFonts w:ascii="Roboto Light" w:eastAsia="Roboto Light" w:hAnsi="Roboto Light" w:cs="Roboto Light"/>
          <w:b/>
          <w:bCs/>
          <w:sz w:val="20"/>
          <w:szCs w:val="20"/>
        </w:rPr>
        <w:t xml:space="preserve">Git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version control and collaboration on code, ensuring that project changes were documented and accessible for team members while managing code repositories effectively.</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3D0D5ABE"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DF7AF5" w:rsidRPr="00106EA3">
        <w:rPr>
          <w:rFonts w:ascii="Roboto" w:eastAsia="Roboto" w:hAnsi="Roboto" w:cs="Roboto"/>
          <w:sz w:val="22"/>
          <w:szCs w:val="22"/>
        </w:rPr>
        <w:t>Feb</w:t>
      </w:r>
      <w:r w:rsidRPr="00106EA3">
        <w:rPr>
          <w:rFonts w:ascii="Roboto" w:eastAsia="Roboto" w:hAnsi="Roboto" w:cs="Roboto"/>
          <w:sz w:val="22"/>
          <w:szCs w:val="22"/>
        </w:rPr>
        <w:t xml:space="preserve"> 201</w:t>
      </w:r>
      <w:r w:rsidR="00DF7AF5" w:rsidRPr="00106EA3">
        <w:rPr>
          <w:rFonts w:ascii="Roboto" w:eastAsia="Roboto" w:hAnsi="Roboto" w:cs="Roboto"/>
          <w:sz w:val="22"/>
          <w:szCs w:val="22"/>
        </w:rPr>
        <w:t>5</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1859E583" w:rsidR="00382F72" w:rsidRPr="00106EA3" w:rsidRDefault="000946DB"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Microsoft</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880F09" w:rsidRPr="00106EA3">
        <w:rPr>
          <w:rFonts w:ascii="Roboto Light" w:eastAsia="Roboto Light" w:hAnsi="Roboto Light" w:cs="Roboto Light"/>
          <w:sz w:val="22"/>
          <w:szCs w:val="22"/>
        </w:rPr>
        <w:t>Irvin</w:t>
      </w:r>
      <w:r w:rsidR="00DF7AF5" w:rsidRPr="00106EA3">
        <w:rPr>
          <w:rFonts w:ascii="Roboto Light" w:eastAsia="Roboto Light" w:hAnsi="Roboto Light" w:cs="Roboto Light"/>
          <w:sz w:val="22"/>
          <w:szCs w:val="22"/>
        </w:rPr>
        <w:t>g</w:t>
      </w:r>
      <w:r w:rsidR="00AE6B37" w:rsidRPr="00106EA3">
        <w:rPr>
          <w:rFonts w:ascii="Roboto Light" w:eastAsia="Roboto Light" w:hAnsi="Roboto Light" w:cs="Roboto Light"/>
          <w:sz w:val="22"/>
          <w:szCs w:val="22"/>
        </w:rPr>
        <w:t xml:space="preserve">, </w:t>
      </w:r>
      <w:r w:rsidR="0098002F" w:rsidRPr="00106EA3">
        <w:rPr>
          <w:rFonts w:ascii="Roboto Light" w:eastAsia="Roboto Light" w:hAnsi="Roboto Light"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the development of enterprise-level applications using </w:t>
      </w:r>
      <w:r w:rsidRPr="00106EA3">
        <w:rPr>
          <w:rFonts w:ascii="Roboto Light" w:eastAsia="Roboto Light" w:hAnsi="Roboto Light" w:cs="Roboto Light"/>
          <w:b/>
          <w:bCs/>
          <w:sz w:val="20"/>
          <w:szCs w:val="20"/>
        </w:rPr>
        <w:t xml:space="preserve">C#</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.NET Core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enhancing transactional capabilities and thereby improving overall system performance and reliability within fintech ecosystems.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cross-functional teams to implement new features and optimize existing ones using </w:t>
      </w:r>
      <w:r w:rsidRPr="00106EA3">
        <w:rPr>
          <w:rFonts w:ascii="Roboto Light" w:eastAsia="Roboto Light" w:hAnsi="Roboto Light" w:cs="Roboto Light"/>
          <w:b/>
          <w:bCs/>
          <w:sz w:val="20"/>
          <w:szCs w:val="20"/>
        </w:rPr>
        <w:t xml:space="preserve">Angular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Node.js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agile responsiveness to market conditions and client needs within project timelines.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rigorous testing processes employing </w:t>
      </w:r>
      <w:r w:rsidRPr="00106EA3">
        <w:rPr>
          <w:rFonts w:ascii="Roboto Light" w:eastAsia="Roboto Light" w:hAnsi="Roboto Light" w:cs="Roboto Light"/>
          <w:b/>
          <w:bCs/>
          <w:sz w:val="20"/>
          <w:szCs w:val="20"/>
        </w:rPr>
        <w:t xml:space="preserve">Selenium</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assure quality and reduce the defect rate, fostering a strong commitment to software quality and user satisfaction.</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Assembled complex database queries in </w:t>
      </w:r>
      <w:r w:rsidRPr="00106EA3">
        <w:rPr>
          <w:rFonts w:ascii="Roboto Light" w:eastAsia="Roboto Light" w:hAnsi="Roboto Light" w:cs="Roboto Light"/>
          <w:b/>
          <w:bCs/>
          <w:sz w:val="20"/>
          <w:szCs w:val="20"/>
        </w:rPr>
        <w:t xml:space="preserve">SQL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optimized them for </w:t>
      </w:r>
      <w:r w:rsidRPr="00106EA3">
        <w:rPr>
          <w:rFonts w:ascii="Roboto Light" w:eastAsia="Roboto Light" w:hAnsi="Roboto Light" w:cs="Roboto Light"/>
          <w:b/>
          <w:bCs/>
          <w:sz w:val="20"/>
          <w:szCs w:val="20"/>
        </w:rPr>
        <w:t xml:space="preserve">Microsoft SQL Server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resulting in improved system efficiency and reduced load times in high-traffic scenarios.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user authentication features with </w:t>
      </w:r>
      <w:r w:rsidRPr="00106EA3">
        <w:rPr>
          <w:rFonts w:ascii="Roboto Light" w:eastAsia="Roboto Light" w:hAnsi="Roboto Light" w:cs="Roboto Light"/>
          <w:b/>
          <w:bCs/>
          <w:sz w:val="20"/>
          <w:szCs w:val="20"/>
        </w:rPr>
        <w:t xml:space="preserve">OAuth</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JWT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secure API access, focusing on enhancing application security standards and user data protection protocols during product development.</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performance tuning and optimization of </w:t>
      </w:r>
      <w:r w:rsidRPr="00106EA3">
        <w:rPr>
          <w:rFonts w:ascii="Roboto Light" w:eastAsia="Roboto Light" w:hAnsi="Roboto Light" w:cs="Roboto Light"/>
          <w:b/>
          <w:bCs/>
          <w:sz w:val="20"/>
          <w:szCs w:val="20"/>
        </w:rPr>
        <w:t xml:space="preserve">Redis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caching mechanisms, leading to significant reductions in latency for frequent data access operations commonly found in user-heavy applications.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Played a crucial role in integrating user feedback loops into product development cycles, which emphasized the importance of UX and functional design in backend system enhancements.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Worked in a highly collaborative environment, utilizing tools like </w:t>
      </w:r>
      <w:r w:rsidRPr="00106EA3">
        <w:rPr>
          <w:rFonts w:ascii="Roboto Light" w:eastAsia="Roboto Light" w:hAnsi="Roboto Light" w:cs="Roboto Light"/>
          <w:b/>
          <w:bCs/>
          <w:sz w:val="20"/>
          <w:szCs w:val="20"/>
        </w:rPr>
        <w:t xml:space="preserve">Jira</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project management and </w:t>
      </w:r>
      <w:r w:rsidRPr="00106EA3">
        <w:rPr>
          <w:rFonts w:ascii="Roboto Light" w:eastAsia="Roboto Light" w:hAnsi="Roboto Light" w:cs="Roboto Light"/>
          <w:b/>
          <w:bCs/>
          <w:sz w:val="20"/>
          <w:szCs w:val="20"/>
        </w:rPr>
        <w:t xml:space="preserve">Slack</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team communication, fostering a culture of transparency and continuous improvement during workflows.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Assisted in the transition to a cloud-based architecture on </w:t>
      </w:r>
      <w:r w:rsidRPr="00106EA3">
        <w:rPr>
          <w:rFonts w:ascii="Roboto Light" w:eastAsia="Roboto Light" w:hAnsi="Roboto Light" w:cs="Roboto Light"/>
          <w:b/>
          <w:bCs/>
          <w:sz w:val="20"/>
          <w:szCs w:val="20"/>
        </w:rPr>
        <w:t xml:space="preserve">Azure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showcasing flexibility and adaptability while seeking scalable solutions to accommodate growing business demands and client expectations.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documented API specifications for internal and external consumption, using </w:t>
      </w:r>
      <w:r w:rsidRPr="00106EA3">
        <w:rPr>
          <w:rFonts w:ascii="Roboto Light" w:eastAsia="Roboto Light" w:hAnsi="Roboto Light" w:cs="Roboto Light"/>
          <w:b/>
          <w:bCs/>
          <w:sz w:val="20"/>
          <w:szCs w:val="20"/>
        </w:rPr>
        <w:t xml:space="preserve">OpenAPI</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tools that standardized interface definitions and improved developer onboarding experiences.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Maintained existing legacy systems while refactoring codes for </w:t>
      </w:r>
      <w:r w:rsidRPr="00106EA3">
        <w:rPr>
          <w:rFonts w:ascii="Roboto Light" w:eastAsia="Roboto Light" w:hAnsi="Roboto Light" w:cs="Roboto Light"/>
          <w:b/>
          <w:bCs/>
          <w:sz w:val="20"/>
          <w:szCs w:val="20"/>
        </w:rPr>
        <w:t xml:space="preserve">Python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applications, illustrating a commitment to improving system maintainability and aligning technology with best practices in software development.</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Actively participated in community code reviews and contributed to open-source projects that aligned with organizational goals and values, showcasing a commitment to giving back to the developer community.</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DF7AF5"/>
    <w:rsid w:val="00EA7076"/>
    <w:rsid w:val="00ED4CFC"/>
    <w:rsid w:val="00EF5FC5"/>
    <w:rsid w:val="00F62CA5"/>
    <w:rsid w:val="00F70CD2"/>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33</TotalTime>
  <Pages>1</Pages>
  <Words>84</Words>
  <Characters>484</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6</cp:revision>
  <dcterms:created xsi:type="dcterms:W3CDTF">2026-01-13T21:14:00Z</dcterms:created>
  <dcterms:modified xsi:type="dcterms:W3CDTF">2026-01-15T04:29:00Z</dcterms:modified>
</cp:coreProperties>
</file>