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experienced software developer with over 11 years in backend software engineering, specializing in building scalable and secure applications. Expert in Python and Go, with experience in APIs as well as modern DevOps practices. Proven track record in collaborating with teams to deliver high-quality software solutions in fast-paced environments while ensuring best practices in code and testing.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Ruby, Java, SQL,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Spring, Node.js, Express, React,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Terraform, CircleCI, Google Cloud Platform (GCP), AWS, Azure,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 SQLite,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Testing:</w:t>
      </w:r>
      <w:r w:rsidRPr="00106EA3">
        <w:rPr>
          <w:rFonts w:ascii="Roboto Light" w:eastAsia="Roboto Light" w:hAnsi="Roboto Light" w:cs="Roboto Light"/>
          <w:sz w:val="20"/>
          <w:szCs w:val="20"/>
        </w:rPr>
        <w:t xml:space="preserve"> Prometheus, Grafana, Sentry, Jest, Pytest, JUnit, Postman, REST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core backend services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financial technology SaaS platform, ensuring optimal scalability and performance while contributing to solutions that meet business needs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t>
      </w:r>
      <w:r w:rsidRPr="00106EA3">
        <w:rPr>
          <w:rFonts w:ascii="Roboto Light" w:eastAsia="Roboto Light" w:hAnsi="Roboto Light" w:cs="Roboto Light"/>
          <w:b/>
          <w:bCs/>
          <w:sz w:val="20"/>
          <w:szCs w:val="20"/>
        </w:rPr>
        <w:t xml:space="preserve">scalable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enhanced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resulting in a robust infrastructure capable of handling varied user loads and maintaining high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engineers effectively to translate complex business requirements into actionable, high-quality technical solutions that drive the product's iterative development and strategic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code quality and software reliability, mentoring team members in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and utilizing modern observability tools for enhanced debugging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pipeline using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integration times and increasing deployment frequency, which allowed for quicker iterations of updates and feature rollouts for our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end-to-end feature ownership from conception through deployment, actively engaging with stakeholders to ensure alignment and timely delivery of software enhancements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Google Cloud Platform (GCP)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infrastructure management, enhancing our data storage and processing capabilities while ensuring compliance with financial regulations relevant to our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microservices architecture, improving the maintainability of the codebase while implementing robust inter-service communication through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culture of technical excellence by fostering knowledge sharing sessions and workshops, focusing on modern development practices and tools relevant to backend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ensuring endpoints met functional and performance standards, facilitating smooth integration for frontend consumer applications with minimal errors or downtimes.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customizable configuration and deployment scripts using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scaling options and resilience for application features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ensuring adherence to coding standards and best practices while encouraging continuous professional growth and technical skill development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well-structured logging and monitoring solutions in the backend services to enhance troubleshooting and stakeholder visibility into application performance and reliability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data storage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times through effective indexing and caching mechanisms while ensuring data integrity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actively innovate product features and continuously evaluate existing systems for re-engineering opportunities, enhancing the overall technical direction of our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backend components to deliver seamless user experiences across multiple platforms and devices that addressed business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architecting high-performance distributed systems that adhered to industry standards while strategically implementing security measures critical for protecting sensitive organizational data and user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ensure backend services aligned with application frontend requirements; collaborated in rapid prototyping and iterative feedback cycles to enhance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observability tools, resulting in improved operational monitoring and faster identification of issues within the backend environment, directly contributing to enhanced service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conducting regular sprints while updating project timelines and roadmaps to accurately reflect development progress and changes in requirements for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ensured robust security measures were applied, enabling secure data exchange and enhancing compliance with established regulations governing financial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performed unit testing and integration testing to ensure that new releases were thoroughly vetted, thus reducing the occurrence of bugs and improving overall software quality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several legacy systems to microservices architecture, resulting in improved monitoring, maintenance, and scalability options for multiple applications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automated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application behavior across different environments and increasing the reliability of software deployments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tools to coordinate project tasks efficiently, driving forward project goals while maintaining focus on delivery timelines and fostering open communication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aimed at enforcing high standards for quality and efficiency, acting as a resource for peers seeking improvement and optimization of existing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cache strategies leveraging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query performance, improving response times and overall user satisfaction with software products delivered.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