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experience, specializing in web and mobile applications development. Proven expertise in building complex projects using Elixir, Phoenix, Postgres, and CI/CD practices. Skilled in leading cross-functional teams to deliver innovative solutions in a remote work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Python,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React, Next.js,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GitLab,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Bitbucket Pipelines,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complex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optimizing database queries for improved performance and scalability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robust APIs, implementing RESTful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reliability of applications in a global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culture of shared knowledge and continuous improvement within the engineering team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in existing products, focusing on user experience and performance metrics, contributing to overall product innovation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deployments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streamline operations and enhance system reliability and uptime for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services, ensuring seamless functionality and high standards of security and data integrity, thus strengthening product offerings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system design, helping foster their professional development and enhancing team productivity and quality of work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sessions, utilizing logging frameworks to analyze application performance and resolve bottlenecks in real-time for improved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within the tech community, adapting to industry trends such as serverless architecture and microservices to drive innovation in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ensuring comprehensive test coverage for new features and maintaining legacy codebases to uphold quality standards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teams, aligning development goals with business objectives to ensure that product deliveries meet organizational expectations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adjusted deployment strategies for various environments, balancing speed and quality while ensuring compliance with security protocols and regulatory standards across the globe.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meetings, providing technical insights and forecasting potential challenges to enhance workflow efficiency and project management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pipelines, enabling rapid deployment cycles and ensuring teams could collaborate seamlessly on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team documentation practices, enhancing knowledge sharing and onboarding processes for new engineers, which streamlined productivity across development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ensuring code quality and performance optimization while adhering to company development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agile teams to define project requirements and scope, improving communication and delivery efficiency while maintaining a clear vision for software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and continuous integration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enhancing overall product quality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database schemas and optimized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latency in data retrieval and overall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for local development and testing, ensuring compatibility and reducing environment-specific bugs before deployment to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responsive designs in applications, ensuring a seamless user experience across web and mobile platforms tailored to the target audience.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safe coding practices and architectural principles, fostering a collaborative environment and encouraging a culture of learning and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implementation of coding standards to maintain high quality and performance of the codebase as well as enhance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technical issues reported by users swiftly, taking ownership of feedback and ensuring implementation of fixes in subsequent releases to improve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guides, providing clarity on system functionalities and usage, aiding non-technical stakeholders in comprehension of software solutions being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webinars and conferences to understand emerging technologies and market shifts, integrating applicable knowledge into ongoing projects for continual improvement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implementation of security measures in backend systems, conducting vulnerability assessments, to safeguard user data and support regulatory compliance across all software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