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Senior Applied Scientist with over 11 years of experience in software development, specializing in NLP, machine learning, and AI systems. Proven track record of delivering scalable solutions in fast-paced environments, leveraging cutting-edge frameworks and languages. Passionate about developing innovative AI-driven applications that transform user experiences in financial services.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R, C++, SQL,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NLTK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 &amp; Related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spaCy, Transformers, BERT, GPT-3, Named Entity Recognition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Apache Spark, Hadoop, Airflow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JIRA, Confluence, Slack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engineered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tailored to resolve complex real-world challenges in the tax domain, enhancing the overall quality and reliability of machine learning models for financial professionals.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Independently designed and implemented cutting-edge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algorithms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large language models (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), leading to significant improvements in accuracy and efficiency during production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end-to-end development of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integrating continuous deployment strategies to ensure timely updates and model optimization across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performance evaluation of models, employing techniques such as cross-validation and A/B testing to fine-tune deployment strategies for refined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scientists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engineers to refine model architectures, integrating feedback loops that promote continuous learning and adaptability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innovation in the application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deep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leveraging techniques like reinforcement learning, generative adversarial networks, and multitask learning in various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prompt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to maximize the utility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generated outputs closely align with user expectations in tax-related queries and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explore recent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transformers and attention mechanisms, pushing the boundaries of current applications and driving research publication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knowledge-sharing sessions within the team, fostering a culture of collaboration and encouraging the exploration of emerging technologies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fields.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ongoing training and mentorship programs aimed at enhancing team competency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particularly in deploying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Fine-tuned state-of-the-art NLP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BERT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GPT-3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optimal performance in categorization and extraction of relevant financial data within user interfaces.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software solutions utilizing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internal processes and improving system reliability through rigorous testing and implementation protocols.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the design and execution of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enhance application scalability and performance monitoring.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microservices architectures, significantly improving application response times and resource efficiency during peak load periods.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unit testing and code review processes,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thus ensuring the highest quality code adheres to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continuous integration and deployment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build processes to ensure timely releases while minimizing production downtime and elevating system stability.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into existing company software, resulting in automated classification and predictive insights that informed strategic decision-making.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reusable code libraries and modules that improved team productivity by promoting consistency and reusability within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for junior engineers, sharing insights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encouraging continuous learning on the latest technological developments within the industry.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manage data effectively, ensuring that project requirements for data accessibility and integrity were met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project documentation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outlining developmental procedures and workflow diagrams to facilitate understanding and seamless transitions between project phases.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