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and maintaining applications focused on web and mobile solutions. Proven expertise in Java, Python, and ETL/ELT solutions, with a solid understanding of database systems and cloud technology. Adept at building scalable applications and collaborating with cross-functional teams to drive technological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PowerShell, C#, SQL, TypeScript,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Spring Boot, Django, Flask, React, Vue.js, Power Apps, Power Automate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Azure Cosmos DB, SharePoint, Oracle,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Informatica, Pentaho, Apache Kafka, Airflow, SSIS (SQL Server Integration Services),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application architecture and seamless integration with external services and APIs for improved functionality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both batch and real-time data,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pipeline management and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well-structured, and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Agile methodologies while collaborating with cross-functional teams for requirements gathering.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features and improve data flow across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automation and improved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database schemas and maintained optimized structured data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and availability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application performance issues, utilizing logging frameworks and monitoring tools, while optimizing data handling processes to reduce bottlenecks in real-time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testing, including unit and integration testing within Agile sprints, ensuring high levels of code quality and adherence to best practices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define business requirements, translating them into actionable development tasks, and ensuring user satisfaction through thorough testing and timely feedback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security protocols and best practices throughout the development process, implementing encryption methods and securing sensitive information to meet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technical and non-technical stakeholders, ensuring clarity in application functionality and setup procedures for iterative development and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 team members to stay updated with industry trends and emerging technologies, fostering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reporting and analytics, enhancing decision-making capabilities across departments with streamlined data visualization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database performance and implemented optimization techniques to maintain system functionality and enhance response times, promptly addressing any identified issues during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and professional development to remain proficient in emerging technologies and best practices, including recent advancements in cloud computing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guiding them through complex problem-solving scenarios and encouraging their growth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in software development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solutions and ensuring effective alignment with user requirements and strategic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processes in an Agile environment, frequently collaborating with product management to achieve development milestones on time and within budget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services and application hosting, improving the scalability and reliability of applications and enhancing team collaboration through integrated cloud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exchange between clients and server-side applications while adhering to service-level agreements.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responsive design that enhances user experience across digital platforms while aligning with backend services for seamless data binding.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issues encountered by end-users post-deployment, providing timely and effective support and ensuring client satisfaction through effective communication and service.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contributing to a culture of consistent quality improvement and knowledge transfer within the team, while endorsing innovative solutions using established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objectives and establish clear deliverables,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participated in user acceptance testing (UAT) to validate usability and functionality while closely monitoring software performance to ensure reliability standards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systems and applications, employing CI/CD pipelines to optimize deployment processes and enhance the overall development lifecycle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processes to identify areas for improvement and automation, implementing innovative solutions that leveraged the Microsoft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changes and created user manuals for reference by future developers and stakeholders, promoting transparency and continuity within the development process, fostering collaboration.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