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in delivering robust web and mobile applications. Proven expertise in API development, agile methodologies, and MuleSoft Anypoint Platform. Strong analytical and stakeholder coordination skills, possessing an active Secret clearance.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C#, Python,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MuleSoft Anypoint, REST API, SOAP, GraphQL, Web APIs, OpenAPI,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Low-Code Platforms:</w:t>
      </w:r>
      <w:r w:rsidRPr="00106EA3">
        <w:rPr>
          <w:rFonts w:ascii="Roboto Light" w:eastAsia="Roboto Light" w:hAnsi="Roboto Light" w:cs="Roboto Light"/>
          <w:sz w:val="20"/>
          <w:szCs w:val="20"/>
        </w:rPr>
        <w:t xml:space="preserve"> Appian, Salesforce, Nintex, Outsystems, Microsoft PowerApps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Protocols:</w:t>
      </w:r>
      <w:r w:rsidRPr="00106EA3">
        <w:rPr>
          <w:rFonts w:ascii="Roboto Light" w:eastAsia="Roboto Light" w:hAnsi="Roboto Light" w:cs="Roboto Light"/>
          <w:sz w:val="20"/>
          <w:szCs w:val="20"/>
        </w:rPr>
        <w:t xml:space="preserve"> TLS, SMTP, HTTP, OAuth,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Postman,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xml:space="preserve"> Scrum, Kanban, Continuous Integration, Continuous Deployment,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reliable API integrations using the </w:t>
      </w:r>
      <w:r w:rsidRPr="00106EA3">
        <w:rPr>
          <w:rFonts w:ascii="Roboto Light" w:eastAsia="Roboto Light" w:hAnsi="Roboto Light" w:cs="Roboto Light"/>
          <w:b/>
          <w:bCs/>
          <w:sz w:val="20"/>
          <w:szCs w:val="20"/>
        </w:rPr>
        <w:t xml:space="preserve">MuleSoft Anypoint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transmission capabilities across enterprise systems and aligning with industry best practices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traffic patterns utilizing </w:t>
      </w:r>
      <w:r w:rsidRPr="00106EA3">
        <w:rPr>
          <w:rFonts w:ascii="Roboto Light" w:eastAsia="Roboto Light" w:hAnsi="Roboto Light" w:cs="Roboto Light"/>
          <w:b/>
          <w:bCs/>
          <w:sz w:val="20"/>
          <w:szCs w:val="20"/>
        </w:rPr>
        <w:t xml:space="preserve">API analytics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responsiveness and performance, providing insights that lead to continuous improvements in system health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business stakeholders to gather requirements, troubleshoot issues, and deliver impactful product changes through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iterative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process automation solutions using </w:t>
      </w:r>
      <w:r w:rsidRPr="00106EA3">
        <w:rPr>
          <w:rFonts w:ascii="Roboto Light" w:eastAsia="Roboto Light" w:hAnsi="Roboto Light" w:cs="Roboto Light"/>
          <w:b/>
          <w:bCs/>
          <w:sz w:val="20"/>
          <w:szCs w:val="20"/>
        </w:rPr>
        <w:t xml:space="preserve">low-code/no-code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such as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efficiency and enabling rapid application delivery for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integration functionalities leveraging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SMTP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compliance with industry security standards for data transmission across diverse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contributing to sprint planning and retrospectives while adapting project approaches based on team feedback and evolving project needs to enhance application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for APIs and integrations to ensure clear communication across development teams, adhering to industry standards for API documentation such as </w:t>
      </w:r>
      <w:r w:rsidRPr="00106EA3">
        <w:rPr>
          <w:rFonts w:ascii="Roboto Light" w:eastAsia="Roboto Light" w:hAnsi="Roboto Light" w:cs="Roboto Light"/>
          <w:b/>
          <w:bCs/>
          <w:sz w:val="20"/>
          <w:szCs w:val="20"/>
        </w:rPr>
        <w:t xml:space="preserve">OpenAPI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troubleshooting and resolving integration issues, demonstrating strong problem-solving skills and adaptability in a fast-paced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utilizing the </w:t>
      </w:r>
      <w:r w:rsidRPr="00106EA3">
        <w:rPr>
          <w:rFonts w:ascii="Roboto Light" w:eastAsia="Roboto Light" w:hAnsi="Roboto Light" w:cs="Roboto Light"/>
          <w:b/>
          <w:bCs/>
          <w:sz w:val="20"/>
          <w:szCs w:val="20"/>
        </w:rPr>
        <w:t xml:space="preserve">MuleSoft Anypoint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understanding of API lifecycle management and encouraging skill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end-to-end development of applications within agile frameworks, facilitating product release cycles while actively managing stakeholder expectations and delivering quality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applications using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Nintex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maximizing the functionalities and capabilities of enterprise systems through effective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code reviews and development workflows, driving a culture centered on quality assurance and continuous learning within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functionalities through code refactoring, integrating user feedback to improve system usability and performance in delivering business objectives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APIs and ensuring service-level agreements were met, alongside configuring automated testing processes to ensure consistency and reliability across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and implement best practices for API development, emphasizing the importance of secure coding standards and maintenance protocols in enterprise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applications as part of an Agile team, using languages such as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full-stack capabilities across a variety of projects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RESTful APIs to enhance application communication, ensuring the integration of both frontend and backend systems for various consumer-facing applications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collaborative sessions with team members to share knowledge on best practices in code quality, performance tuning, and effective debugging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in application development, allowing greater flexibility and scalability when addressing dynamic business needs, while enhancing use of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access layers in enterprise applications, enhancing performance through the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ORM frameworks such as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Dapper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business requirements into functional and aesthetic user interfaces, applying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in web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team efficiency by advocating for Agile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effective communication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facilitate Continuous Integration and Continuous Deployment (CI/CD) pipelines, remarkably improving release cycles and ensuring high-quality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workshops to identify best practices in developing APIs and backend integrations, contributing to project documentation that supported future work for new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and deploying applications, gaining significant insights into cloud infrastructure management and serverless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codebases with best-in-class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collaboration on projects and minimizing instances of merge conflicts or deployment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application interfaces and user guides, ensuring that end-users and technical teams have access to crucial support information for ongoing project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