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mobile and web applications, specializing in Android development. Proven ability to lead cross-functional teams, innovate user-centric features, and implement best practices in software design and architecture. Skilled in mentoring peers and driving consensus on technical solutions while navigating the evolving landscape of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Swift, TypeScript,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SDK, Jetpack, RxJava, Realm,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TDD, CI/CD, DevOps,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Kafka,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 development on a highly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focusing on community engagement and user experience, which improved user retention and positive feedback on app store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translate requirements into technical specifications, ensuring alignment on project goals and delivering user-facing features that met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decisions while enhancing the app’s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promoting a clean separation of concerns and facilitating easier testing and long-term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mobile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pair programming, and encouraging the adoption of modern tools and technologies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to ensure code reliability and performance, and participated in CI/CD practices that accelerated deployment cycles and streamlined code integration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design discussions to evaluate new technologies and methodologies for incorporation into ongoing projects, enhancing the app’s capability to adapt to user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youth sports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for A/B testing different features, gaining insights into user preferences and driving informed decisions to enhance application engagement and functionality for specific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regular sprint planning and retrospectives, fostering collaboration and transparency within cross-functional teams, thereby identifying challenges and proposing effective solutions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user experiences by leveraging components from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Jetpack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library, ensuring adherence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guidelines while increasing user satisfaction through intuitive navigation and visual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streaming of live events to enhance user engagement during youth sports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services, enhancing scalability and performance of back-end functionalities while ensuring cost-effectiveness and optimized resource utilization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consensus during discussions by articulating technical concepts to non-technical stakeholders, ensuring all team members were aligned with project goals and contributing to a cohesive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competitor applications to identify missing features and propose enhancements to the roadmap, ultimately ensuring that the product remains competitive and aligned with the needs of the community we serve.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visibility and adaptability, and provided leadership in navigating the complexities of mobile app development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high-quality, high-performance applications by maintaining rigorous coding standards and leading by example in pursuit of technical excellence, ensuring that software deliverables align with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within a large-scale enterprise environment, improving overall application efficiency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and brainstorming sessions, fostering an innovative atmosphere that enabled the exploration of new ideas and concepts to enhance product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strong version control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among development teams and maintaining a clean project history through effective branching and merging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leading-edge solutions for mobile and web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adhering to industry best practices while ensuring high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contributing to sprint backlog refinement, facilitating communication across teams, and ensuring deliverables align with customer requirements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Dived into integration testing and pair programming to enhance code reliability and foster knowledge sharing within the team, leading to more robust applications that met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iterate on application features based on user feedback, enhancing user engagement and adoption rates through effective design and functionality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tools related to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providing insights to the team on potential impacts and opportunities for future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responsive design principles in applications, ensuring seamless usability across a variety of devices, enhancing the overall user experience for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evaluating current frameworks and proposing upgrades that resulted in improved performance and scalability for applications across diverse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software issues, utilizing analytical skills and deep understanding of code to ensure minimal disruption and smooth operational performance for released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design and implementation of RESTful services that enhanced backend functionality and supported data-driven decision-making for various app features intertwined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suite of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