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analytics, data transformation, and integration for web and mobile applications. Proven track record of leveraging modern data stacks and AI-driven solutions to enhance analytics capabilities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SQL, JavaScript,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Snowflake, dbt, Airflow, Tableau,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scikit-learn, TensorFlow,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Actions, Jenkins, CircleCI,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Management:</w:t>
      </w:r>
      <w:r w:rsidRPr="00106EA3">
        <w:rPr>
          <w:rFonts w:ascii="Roboto Light" w:eastAsia="Roboto Light" w:hAnsi="Roboto Light" w:cs="Roboto Light"/>
          <w:sz w:val="20"/>
          <w:szCs w:val="20"/>
        </w:rPr>
        <w:t xml:space="preserve"> DataOps, ETL, Data Quality, Data Stewardship, Metadata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transformation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analytics operations across core business data marts, automating workflows for improved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business inquiries into structured datasets, demonstrating proficiency with tools like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business objectives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governance standards and practices for ensuring high-quality and reliable datasets, enhancing trust and usability for analytics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assess existing data models, identifying opportunities for simplification and standardization while promoting best practices across multiple teams in line with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documentation standards for data transformation processes, ensuring clear communication and knowledge transfer among analytics teams to facilitate smooth operations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libraries to build predictive models that supported AI-driven analytics, contributing to strategic decision-making initiatives and enhancing business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SDLC for data engineering projects,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version control and deployment processes across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teams on data certification and governance standards, fostering a culture of accountability and ownership in data management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metrics for evaluating the effectiveness and accuracy of data pipelines, using these insights to drive continuous improvement and inform stakeholders about data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incorporate emerging technologies, such as semantic layers and advanced analytics frameworks, into the existing architecture for enhanced data accessibility and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models to ensure compliance with governance and quality standards and implemented changes to optimize data delivery capabilities and connectivity.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mentorship programs, providing support and guidance to junior team members on data transformation best practices and analytics methodologies, helping to build a future-ready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analytics features based on industry trends and user feedback, enhancing data visualization at scale and improving overall user experience with analytics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comprehensive documentation on data transformation methodologies to promote transparency and best practices within analytics teams, serving as a reference for future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integrating AI techniques with large datasets to drive innovative insights, contributing to the development of next-gen analytics solutions that empower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processing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Microsoft technologies, leading to efficient data flow management and integration across multiple systems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architects to implement scalable data architectures and optimized existing data applications to improve throughput, leveraging technologies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SQL Database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cross-team collaboration by translating technical requirements into actionable tasks, ensuring that software solutions aligned with business priorities and objectives, fostering a culture of teamwork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conducted code reviews, employing testing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deliverables while adhering to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ingestion processes by implementing ETL solutions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data lakes and enhancing accessibility for analytics and reporting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execution of quarterly release cycles, ensuring timely delivery of software products and features while collaborating effectively with product management and customer support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adoption of new technologies, leveraging industry trends to evolve software solutions and maintain relevance in the rapidly changing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identifying areas for improvement and implementing effective solutions to enhance team performance and product delivery timelines using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cloud-based solutions into the company's technology stack, driving innovation in data management and analytics capabilities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in software engineering best practices and methodologies, promoting professional growth and encouraging knowledge-sharing throughout the team, enhancing overall skill set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end-user feedback to drive design improvements and deliver impactful features within software applications that supported key business outcomes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 and data flow diagrams, ensuring clarity and communication of complex concepts and design considerations with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