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Proven expertise in backend services, API development, and AI-assisted tools, with strong capabilities in building scalable systems for enterprise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Express.js, Redux,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CircleCI,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Scikit-Learn, Natural Language Processing, Reinforcement Learning, Deep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Elasticsearch,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Services, WebSockets, JSON, OAuth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extended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performance and scalability of the AI-driven procurement platform, ensuring smooth backend integrations with enterprise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AI-powered workflows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automatically categorize spend data and surface insights for procurement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APIs for data retrieval and user actions, ensuring adherence to best practices while integrating with customer data sources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supplier systems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founding engineers to define the architecture and maintain high-quality code,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integration, streamlining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maintain responsive frontend interfaces for the Buyer Portal, emphasizing usability and clean design to provide a seamless user experience for procurement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AI workflows into the procurement system,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development, ensuring agile iterations and increased development speed without compromising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with the engineering team, fostering a culture of continuous learning and adaptation toward emerging technologies and industry trends related to AI implementation in business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promoting best coding practices and encouraging innovative problem-solving approaches to complex software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documentation of system architecture and functional workflows, ensuring incoming engineers and stakeholders can understand system complexities and integration points as part of team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and infrastructure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deployment, optimizing resource utilization and enhancing the overall scalability of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 visualization techniques to generate interactive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improving data accessibility and interpretation for procurement stakeholders in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debugging and optimization of the application stack, identifying bottlenecks in performance and reliability through application logs and metrics based on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 tools within the procurement platform enabling teams to gain insights into purchasing behavior and patterns, supporting data-driven decision-making processes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designers to shape product features, ensuring that the engineering effort aligns with business requirements and enhances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including daily stand-ups and sprint retrospectives, promoting an environment of continuous improvement and accountability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 applications, focusing on robust API creation and ensuring maximal performance and reliability in delivery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reliability through regular test coverage and ensuring high-quality deliverables for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extensive datasets stored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well-optimized queries to improve the efficiency of database interactions and reduce latency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design discussions to architect scalable solutions for enterprise clients, considering factors such as load balancing and fault tolerance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front-end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 that streamlined user interactions and enhanced customer experiences as part of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initiatives, using profiling tools to capture performance metrics and identifying areas for improvement to reduce application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for third-party APIs, implementing security measures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 and data integrity, ensuring compliance with organization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ensure seamless deployments and provide post-launch support, addressing immediate issues and capturing user feedback for iterative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on-premise solutions to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greater scalability, flexibility, and cost efficiencies for dependent business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implementing DevOps practices, incorporating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streamlining deployment processes across multiple environments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team members on best software development practices and new technological advancements, fostering a continuous learning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community-driven coding events, representing the organization and sharing knowledge on emerging technologies and best practices in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