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AI, machine learning, and data engineering within complex domains like cybersecurity. Proven track record of designing datasets, crafting robust data pipelines, and maintaining high data quality standards that enhance the effectiveness of AI models. Strong collaborative skills, dedicated to solving intricate challenges in innovative ways while nurturing a data-focused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Pandas, NumPy, PySpark, Hadoop,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Keras, scikit-learn, PyTorch,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Cybersecurity Tools:</w:t>
      </w:r>
      <w:r w:rsidRPr="00106EA3">
        <w:rPr>
          <w:rFonts w:ascii="Roboto Light" w:eastAsia="Roboto Light" w:hAnsi="Roboto Light" w:cs="Roboto Light"/>
          <w:sz w:val="20"/>
          <w:szCs w:val="20"/>
        </w:rPr>
        <w:t xml:space="preserve"> EDR, SIEM, IDS/IPS, Threat Intelligence, Malware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and CI/CD Tools:</w:t>
      </w:r>
      <w:r w:rsidRPr="00106EA3">
        <w:rPr>
          <w:rFonts w:ascii="Roboto Light" w:eastAsia="Roboto Light" w:hAnsi="Roboto Light" w:cs="Roboto Light"/>
          <w:sz w:val="20"/>
          <w:szCs w:val="20"/>
        </w:rPr>
        <w:t xml:space="preserve"> Docker, Kubernetes, Airflow, MLFlow,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and Interface Tools:</w:t>
      </w:r>
      <w:r w:rsidRPr="00106EA3">
        <w:rPr>
          <w:rFonts w:ascii="Roboto Light" w:eastAsia="Roboto Light" w:hAnsi="Roboto Light" w:cs="Roboto Light"/>
          <w:sz w:val="20"/>
          <w:szCs w:val="20"/>
        </w:rPr>
        <w:t xml:space="preserve"> Tableau, Power BI, Matplotlib, Seaborn,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high-quality datasets that powered training, fine-tuning, and prompting of advanced AI models in cybersecurity applications, ensuring data relevance and maximizing detection capabilities within the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both structured and unstructured security data, including logs, malware signatures, and alerts, to enhance the relevance and effectiveness of machine learning models used in real-world cybersecurity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streamlined data collection, cleaning, and labeling pipelines, leveraging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and ensure timely availability of clean data for model training and evaluation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comprising researchers and engineers to define comprehensive data requirements, ensuring alignment with the evolving landscape of cybersecurity threats and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automation of evaluation processes,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libraries to ensure continuous improvement of AI systems in terms of accuracy and robustness.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data quality processes and coverage, specifically targeting use cases for summarization, classification, and detection of potential threats in complex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analyzed messy, real-world datasets to derive structured insights, employing best practices in data wrangling and analysis to support the organization’s cybersecurity endeavors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versioning strategies and maintained high standards for dataset integrity to support reproducibility in model development and facilitate collaborative efforts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industry trends, actively integrated emerging technologies such as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generative AI models into existing data workflows, focusing on data dependencies and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developing tools that empower security professionals, enhancing their capabilities to defend against evolving threats across various platforms and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experiences with cybersecurity datasets, contributing to real-time analysis and threat intelligence sharing, utilizing cutting-edge platforms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to foster growth in cybersecurity data engineering, developing their skills in data modeling and machine learning best practices to drive success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workshops and conferences to share knowledge and best practices related to cybersecurity data engineering, ensuring the company stayed at the forefront of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user feedback sessions, integrating insights gained into data practices, thereby enhancing the effectiveness of AI systems deployed for proactive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Reinforced commitment to data-driven decision making by developing comprehensive documentation and conducting knowledge transfer sessions across the team, facilitating ongoing learning and adaptability.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solutions as part of an agile software development team at Microsoft,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high-performance applications tailored for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architectures and data flows, ensuring seamless interactions between different platforms and applications to optimize overall functionality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scalable applications, effectively managing databases and data pipelines that enhanced data accessibility and integrity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contributed to the improvement of software methodologies by integrating best practices in programming languages like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automation by implementing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decreasing deployment times and increasing reliability in delivering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on complex web and mobile applications that required high interactivity and dynamic content.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cybersecurity tools and platforms, gaining practical experience in integrating security protocols and ensuring compliance with industry standards within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collaborating with data scientists to enhance predictive analytics capabilities within software products developed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Reported and addressed performance bottlenecks in applications through rigorous debugging and optimization processes, thereby elevating user satisfaction and application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and support for deployed applications, actively engaging with users to understand their needs and iterating on feedback for ongoing software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existing applications, ensuring robust data storage solutions that support dynamic retrieval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development principles, fostering a collaborative environment where continuous learning and improvement were prioritized to meet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