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development. Expertise in C#, .NET, and React technologies. Proven ability to create impactful solutions through collaboration and a focus on 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React, Next.js, Node.js, Express.js,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Postman, Jira, Trello,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MongoDB, SQLite, Oracle, PostgreSQL,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NUnit, MSTest, Mocha, Chai, Cypress, Selenium,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for varied clients throughout the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translate user requirements into functional software solutions while ensuring adherence to both design specifications and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REST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and safety of user data throughout the application lifecycle, contributing to overall system security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comprehensively validating functionality and enhancing software quality through continuous integration, thus facilitating seamless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participated actively in sprint planning, daily stand-ups, and retrospective meetings, fostering team communication to ensure project alignment and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effective team collaboration, conducting code reviews and providing mentorship to junior developers, enhancing overall code quality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query performance and application scalability while ensuring efficient data retrieval and management throughout application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mobile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across different platforms and devices, which contributed to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reducing deployment times, thereby improving the overall development cycle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discovery phase to analyze business requirements, proposing innovative technical solutions aimed at optimizing client operations and expanding usability within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reflect architectural changes, API specifications, and implementation details, facilitating team onboarding and future maintenance readability.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industry coding standards, advocating for clean code principles, which resulted in easier code maintainability and reduced technical debt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Setup application logging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Elmah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tracking of application states and exceptions during the lifecycle, thereby increasing operational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JavaScript, encouraging a culture of learning and innovation within the team, significantly boosting team proficiency on key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presentations demonstrating project updates and timelines, effectively communicating technical aspects to ensure business alignment and informed decision-making on project directions.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functionality and performance on platforms used by a global client base, improving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complete software development lifecycle, from requirements gathering through to implementation and testing, ensuring that all client needs were met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dynamic web pages that respond quickly to user actions while delivering optimal user experiences across various customer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database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integrating them with applications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ORM methodologies to optimize data access patterns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adapting to changing client requirements and ensuring the team maintained high productivity levels and tethered alignment towards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capabilities, providing clients with advanced features that powered their business operations, effectively customizing applications to meet unique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emphasizing adherence to clean code principles and suggesting improvements to increase readability and maintainability of codebases developed by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CI/CD tools and cloud environments,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automated testing and deployment strategies, hence bolstering application reliability and speeding up release cycles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optimization techniques and website caching strategies, significantly improving application load times and enhancing the overall user experience across browsers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utilizing diagnostic tools, proactively responding to system health issues, providing improved service uptime, and user satisfaction through requisite quick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workshops and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new technologies, promoting a culture of continuous learning and adaptability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logging practices, ensuring critical application events and errors were captured effectively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troubleshooting and enhanced application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