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Salesforce Technical Architect with over 11 years of experience in software development, specializing in web and mobile applications. Proven expertise in Salesforce, Apex, Lightning, API integration, and CI/CD methodologies. Adept at designing solutions, implementing best practices, and enhancing system functionalities with a commitment to quality and collaborative project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Apex, Lightning, Salesforce DX, AppExchange, Salesforce CLI, Salesforce Integration, Salesforce Administration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Node.js, HTML5, CSS3, jQuery, Bootstrap,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MuleSoft, REST APIs, SOAP APIs, GraphQL, API Management, Middleware Solutions, Jitterbit, Apache Camel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Bitbucket, Docker, Kubernetes,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GitHub, Azure DevOps,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custom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external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overall business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researching and deploying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packages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versioning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across development and production environments while minimizing downtime and maximizing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project managers and business analysts to translate complex requirements into effective, scalable solutions that aligned with client expectations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emphasizing best practices and latest features, which helped elevate the team's overall technical proficiency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changes, proactively sharing insights with the team to adapt to new enhancements and features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testing and quality assurance protocols, ensuring all Salesforce implementations met rigorous standards for performance, security,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in existing applications, designing and implementing modifications that improved system responsiveness and user satisfaction within the agile development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documentation of system architectures and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transparency and facilitating easier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updates and technical specifications to stakeholders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parties were aligned and informed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communication between Salesforce and other enterprise systems to drive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and conducted workshops for end-users on new Salesforce features and integrations, enhancing adoption rates and user competence.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process improvement initiatives, regularly evaluating existing processes and suggesting enhancements to streamline project workflows and enhance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sprint planning and retrospective meetings within an agile framework, promoting team collaboration and continuous improvement to adapt to changing project needs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development process by leveraging modern tools and practices to improve collaboration and deployment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internal monitoring tools and streamlining operational effectiveness through strategic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requirements, producing technical specifications and project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team meetings to ensure comprehensive understanding before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debug and troubleshoot complex applications, utilizing performance analysis tools and coding best practices to achieve stable, high-performance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ensure alignment with best practices and to foster a collaborative environment that promotes knowledge sharing and skill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client feedback into application development cycles, refining features based on user interaction and behavior analysis, ultimately creating more user-centric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API-driven development processes, ensuring integration with third-party services and enhancing overall application functionality while adhering to strict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quality assurance practices while reducing manual testing efforts through early defect identification.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team's DevOps culture by implementing practices for continuous integration and delivery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deploying regular updates seamlessly across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and knowledge-sharing workshops, fostering an environment of learning and adaptation, enhancing team capabilities in new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applications, leveraging cloud-based services to improve scalability, reliability, and security while reducing operational costs through efficient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actively promoting accountability within the team and fostering a dynamic that encouraged adaptation to changing requirements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documentation of software features and changes to ensure clear communication among team members and stakeholders, simplifying onboarding processes and ongoing maintenance.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