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architect with over 11 years of experience specializing in SAS programming, platform administration, and migration projects. Expertise in cloud computing with a strong focus on customer requirements and software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SAS, Python, R, SQL, Java, C#,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 Studio, Enterprise Guide, Enterprise Miner, DI Studio, GRID, Metadata Server, SASWORK, PROC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OCI, Docker, Kubernetes, OpenShift,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Environment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 Server, Linux, RHEL, MySQL, PostgreSQL, Oracle, MongoDB,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RapidMiner, Hadoop, Spark, Tableau, Power BI, D3.js, Jupyter, Kaggle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to understand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initiating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 feasibility assessments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project planning and execution for swift transitions to new platforms, ensuring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existing SAS language programs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development teams to evaluate timeframes for custom development, leading to effective project timelines and resource allocation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recommended target infrastructure based on noted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deeply researching modernization needs and creating tailored environments that support business growth and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delivery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SLC software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configurations that meet customer expectations while providing robust training for their systems administrators.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impactful training sessions for customer admins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utilization, equipping teams with the knowledge to leverage new technologies effectively, thereby increasing overall productivity and user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education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client teams on strategic code migration, thereby enhancing understanding of technical processes for smoother integrations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L2 support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triage technical issues, engaging in detailed troubleshooting to ensure timely resolutions, which reinforce user satisfaction and project integrity throughout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requirements scoping and defect analysis, fostering relationships with product management and engineering teams to maintain a flow of communication, critical for deployment stability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and optimize SAS programming, ensuring client solutions were scalable and efficient while adhering to industry standards for software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across engineering, database, and testing teams to align project goals, sharing progress updates and enhancing collective understanding through structured communication and feedback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documentation practices to detail project progress, technical challenges, and resolutions, creating a knowledge base that contributes to continuous improvement and team learning in software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client environments, establishing rapport and trust through strategic engagements, ultimately leading to successful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 migration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increased customer reliance on company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Exemplified adaptability in rapidly changing environments, learning new technologies quickly and integrating them into project workflows, effectively navigating challenges to maintain project momentum and deliver on commitments.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proactive problem-solving skills in high-pressure situations, ensuring project continuity through careful planning and execution of technical deliverables that align perfectly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through collaborative efforts, embracing diverse perspectives that significantly contribute to creative technical solutions, leading clients through transformational analytics journeys.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while adhering to responsive design principles across different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APIs, ensuring seamless integration with front-end applications, enhancing user experience through efficient data handling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databases effectively, performing complex queries and optimizations to ensure efficient data retrieval, supporting critical business decisions with accurate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debugging to identify and rectify issues promptly,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reinforced software quality and reduced deployment times significantly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development processes, participating in sprint planning and reviews, establishing clear goals that align with customer requirements and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applications, safeguarding sensitive data while ensuring compliance with industry standards, significantly minimizing risks associated with data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junior developers, fostering growth and skill enhancement through mentoring, while sharing industry insights that contributed to team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interaction to boost user satisfaction and minimize learning curves for new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into existing systems, experimenting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further enhance product offerings while driving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ensuring smooth coordination among team members for versioning and project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feedback from user testing to iterate on application features, driving continuous improvement and aligning development cycles with actual user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business analysis team to gather requirements, translating them into technical specifications to ensure accurate project delivery aligned with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