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11 years of experience in web and mobile applications, specializing in automation testing, API validation, and quality assurance. Proficient in leveraging Playwright and Cypress for enhancing testing processes and guaranteeing software reliability within agile development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Playwright, Cypress, Selenium, JUnit, Mockito,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TestRail, JIRA, GitHub Actions, CircleCI,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RESTful APIs,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Continuous Deployment,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w:t>
      </w:r>
      <w:r w:rsidRPr="00106EA3">
        <w:rPr>
          <w:rFonts w:ascii="Roboto Light" w:eastAsia="Roboto Light" w:hAnsi="Roboto Light" w:cs="Roboto Light"/>
          <w:b/>
          <w:bCs/>
          <w:sz w:val="20"/>
          <w:szCs w:val="20"/>
        </w:rPr>
        <w:t xml:space="preserve">test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by collaborating with development teams to define thorough test strategies and craft detailed test plans for various software projects, enhancing overall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documented, and maintained extensive </w:t>
      </w:r>
      <w:r w:rsidRPr="00106EA3">
        <w:rPr>
          <w:rFonts w:ascii="Roboto Light" w:eastAsia="Roboto Light" w:hAnsi="Roboto Light" w:cs="Roboto Light"/>
          <w:b/>
          <w:bCs/>
          <w:sz w:val="20"/>
          <w:szCs w:val="20"/>
        </w:rPr>
        <w:t xml:space="preserve">test case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 and scenarios to validate functionality and integrations, ensuring high-level coverage across multiple applications utilizing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w:t>
      </w:r>
      <w:r w:rsidRPr="00106EA3">
        <w:rPr>
          <w:rFonts w:ascii="Roboto Light" w:eastAsia="Roboto Light" w:hAnsi="Roboto Light" w:cs="Roboto Light"/>
          <w:b/>
          <w:bCs/>
          <w:sz w:val="20"/>
          <w:szCs w:val="20"/>
        </w:rPr>
        <w:t xml:space="preserve">manual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meticulously identifying defects, collaborating closely with developers to prioritize and ensure timely resolutions for critical issues without impacting release schedules.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automated test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testing efficiency while increasing coverage through seamless integration with CI/CD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API and 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to confirm the accuracy and security of data across integrated services, effectively troubleshooting interface-related issues in collaboration with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within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guarantee real-time feedback on code quality, working closely with DevOps teams to enhance deployment efficiency and promote continuous testing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performance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delivering actionable insights leading to optimizations that enhanced application responsiveness and reliability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r w:rsidRPr="00106EA3">
        <w:rPr>
          <w:rFonts w:ascii="Roboto Light" w:eastAsia="Roboto Light" w:hAnsi="Roboto Light" w:cs="Roboto Light"/>
          <w:b/>
          <w:bCs/>
          <w:sz w:val="20"/>
          <w:szCs w:val="20"/>
        </w:rPr>
        <w:t xml:space="preserve">User Acceptance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(UAT) sessions with stakeholders, guiding business users to ensure validations met expectations of deployed solutions effectively while promoting user transparency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w:t>
      </w:r>
      <w:r w:rsidRPr="00106EA3">
        <w:rPr>
          <w:rFonts w:ascii="Roboto Light" w:eastAsia="Roboto Light" w:hAnsi="Roboto Light" w:cs="Roboto Light"/>
          <w:b/>
          <w:bCs/>
          <w:sz w:val="20"/>
          <w:szCs w:val="20"/>
        </w:rPr>
        <w:t xml:space="preserve">defect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track, analyze, and report on software quality, ensuring resolution timelines are adhered to while fostering a culture of accountability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staying updated on industry best practices and integrating emerging technologies into testing processes to refine methodologies and expedite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facilitate seamless integration of high-quality software solutions, ensuring that all team members are aligned on project goals and deliverables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test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setup and configuration of Salesforce sandboxes, while ensuring data integrity and optimal conditions for application validation during various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delivered status reports on </w:t>
      </w:r>
      <w:r w:rsidRPr="00106EA3">
        <w:rPr>
          <w:rFonts w:ascii="Roboto Light" w:eastAsia="Roboto Light" w:hAnsi="Roboto Light" w:cs="Roboto Light"/>
          <w:b/>
          <w:bCs/>
          <w:sz w:val="20"/>
          <w:szCs w:val="20"/>
        </w:rPr>
        <w:t xml:space="preserve">test execution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summarizing key metrics, coverage results, and defect trends, informing stakeholders of current test standings and risk assessments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team members, sharing knowledge on testing best practices and fostering a collaborative environment, which elevated the overall skill set of the quality assurance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w:t>
      </w:r>
      <w:r w:rsidRPr="00106EA3">
        <w:rPr>
          <w:rFonts w:ascii="Roboto Light" w:eastAsia="Roboto Light" w:hAnsi="Roboto Light" w:cs="Roboto Light"/>
          <w:b/>
          <w:bCs/>
          <w:sz w:val="20"/>
          <w:szCs w:val="20"/>
        </w:rPr>
        <w:t xml:space="preserve">risk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system implementations, identifying potential issues and proposing mitigation strategies to ensure project continuity and adherence to overall quality standards in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application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continuous integration processes, employing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manage defects systematically to ensure rapid resolution and maintain high software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collaboration and ensure alignment of project goals across software development life cycles, facilitating adaptive and efficient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quality assurance initiatives by enabling high-efficiency test case execution and defect reporting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product teams to develop comprehensive </w:t>
      </w:r>
      <w:r w:rsidRPr="00106EA3">
        <w:rPr>
          <w:rFonts w:ascii="Roboto Light" w:eastAsia="Roboto Light" w:hAnsi="Roboto Light" w:cs="Roboto Light"/>
          <w:b/>
          <w:bCs/>
          <w:sz w:val="20"/>
          <w:szCs w:val="20"/>
        </w:rPr>
        <w:t xml:space="preserve">test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numerous applications, focusing on both functional and non-functional requirements to mitigate risks in production releases and ensure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integrations and compliance with functional specifications while maintaining strict documentation to guide stakeholders on expected outcomes post-implementation.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sessions, providing constructive feedback and incorporating stakeholder requirements into design, fostering an atmosphere of quality-focused engineering disciplines.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implemented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test automation, emphasizing on defect prevention strategies and working with team members on data-driven approaches for continuous quality improvement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r w:rsidRPr="00106EA3">
        <w:rPr>
          <w:rFonts w:ascii="Roboto Light" w:eastAsia="Roboto Light" w:hAnsi="Roboto Light" w:cs="Roboto Light"/>
          <w:b/>
          <w:bCs/>
          <w:sz w:val="20"/>
          <w:szCs w:val="20"/>
        </w:rPr>
        <w:t xml:space="preserve">collaboration and knowledge sharing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QA teams, enhancing overall testing capabilities while driving team performance in delivering product excellence through collective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integration of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emphasizing automation as a means to streamline testing and deployment practices which improved daily integration processes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maintained thorough retrospectives of testing processes, ensuring established practices were adhered to while incorporating lessons learned to continually evolve quality assurance strategies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UI testing tasks through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regression testing was comprehensive enough to capture diverse usage scenarios and application behavior across multiple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activities to enhance empathy for users while sharing insights from </w:t>
      </w:r>
      <w:r w:rsidRPr="00106EA3">
        <w:rPr>
          <w:rFonts w:ascii="Roboto Light" w:eastAsia="Roboto Light" w:hAnsi="Roboto Light" w:cs="Roboto Light"/>
          <w:b/>
          <w:bCs/>
          <w:sz w:val="20"/>
          <w:szCs w:val="20"/>
        </w:rPr>
        <w:t xml:space="preserve">user testing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interface and functionality adaptations based on user feedback during the development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