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developing dynamic web and mobile applications. Proficient in a broad array of technologies including PHP, Next.js, and React/TypeScript, with a strong background in MySQL, MongoDB, and Docker. Exceptional problem-solving and collaboration skills in remote environments. Enthusiastic about optimizing web solutions for better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TypeScript, HTML, CSS, React, Next.js,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SQLite, Oracle Database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Jenkins, Travis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Salesforce Apex, Axios, Apollo Client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 DevOps, Heroku, Kubernetes,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projects at Point B where I planned comprehensive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React/TypeScript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user engagement and process efficiency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all aspects of software development lifecycle including requirements gathering, technical implementation, and user feedback loops, maintaining high collaboration levels within a fully remote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highly scalable APIs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handling techniques were in place to support large-scale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code quality and version control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collaboration and accountability within distributed teams while implementing best practices for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isolated development environments, streamlining testing and deployment processes and improving workflow efficiency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product team to translate business needs into technical solutions, ensuring projects were aligned with overall company goals and delivered timely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fostering knowledge sharing and technical innovation while adhering strictly to industry standards in coding and architecture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software requirements and initiated project plans focusing on risk assessment and mitigation strategies, ensuring timely delivery against project milestones and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enhancing team proficiency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evolving best practices for component-based architecture within large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in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bolstering team performance and boosting overall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intuitive UI components, ensuring accessibility and responsiveness across diverse devices, thereby improving overall user experience metrics for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methodologies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the incidence of post-deployment bugs and enhancing product reliability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adopted new frameworks and languages as needed, ensuring that the team remained at the cutting edge of technology and could respond effectively to industry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negotiate technical priorities, leading to successful integrations with multiple third-party services, enhancing functionality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Nuanced understanding of user experience principles resulted in improved software usability, with a focus on satisfying both customer and company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front-end technologies to provide scalable solutions that included both internal and external user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 cycle at Microsoft, from initial requirements analysis to final deployment, ensuring that all solutions were efficient and user-friendly.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 diverse set of teams to brainstorm and implement an enterprise software solution using component-based architecture principles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and resolved complex issues in real-time, utilizing dedicated debugging techniques and tools available within the Microsoft development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project documentation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a structured approach to comply with all aspects of project management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methodologies, participating in sprint planning, reviews, and retrospectives, which enhanced team productivity while ensuring timely delivery of milestones and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custom business logic for various applications, applying a deep understanding of software architecture patterns and best practices for robust and maintainable code.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ensure seamless integration of UI/UX designs in web applications, leading to enhanced user satisfaction metrics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APIs and services to extend functionality, ensuring that integration and data interchange were secure and efficient for all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build processes and Continuous Integration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 Foundation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 to ensure that deliverables were prompt and met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proof-of-concept applications using emerging technologies to showcase possibilities and innovations for internal stakeholders and external clients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new team members on technologies and tools used within Microsoft, helping to onboard fresh talents in a quick and effective manner.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