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Research Scientist with 11 years of experience in software development focused on web and mobile applications. Proven expertise in developing and deploying AI solutions and large reasoning models, with a strong ability to bridge the gap between advanced technical concepts and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R,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NLTK,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Django, Node.js, FastAPI,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Hadoop, Spark,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enterprise clients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complex knowledge work, designing and implementing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frontier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proprietary datasets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reasoning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tailored methodologies that significantly transformed the operational efficiency of financial firms leveraging AI within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diverse client environments while integrating advanced retrieval techniques and emerging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advancement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company, authoring publications that reflect a deep understanding of current methods and contributing to shared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thoroughly understand their workflows, allowing for the provision of tailored solutions that meet their unique needs using the latest in machine learning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translating technical concepts to non-experts, ensuring all stakeholders, including clients and team members, were aligned on project objectives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enhance system performance, showcasing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developing user-friendly interfaces for various AI-driven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evaluation of deployed models, utilizing best practices to ensure accuracy, robustness, and the satisfaction of client needs versus operational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knowledge into ongoing projects and ensuring the team remained at the forefront of emerging technologies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programming skills to implement novel features in existing models, ensuring their capabilities were continually refined and enhanced based on feedback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collaborations among teams of experts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AI/ML, systems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statistics to drive project success and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Showed a relentless determination in solving technical challenges and refining AI deployments, driving the success of various initiatives involving high cognitive complexity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fine-tuning and optimization of existing large models, significantly improving their capabilities through tailored reinforcement learning approaches and other strategic methodologies that enhanced automation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that emphasized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innovative 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diverse perspectives to arrive at cutting-edge solutions promptly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Adeptly managed multiple concurrent projects while maintaining a clear focus on objectives and deadlines, demonstrating resilience and adaptability in a fast-paced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while delivering robust features for cloud-native application architectures, focusing on maintainability and scalability in various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multidisciplinary team to develop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frameworks, facilitating efficient development practices and ensuring the delivery of user-centered experiences in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methodologies actively, contributing to rapid development sprints while maintaining high coding standards through regular peer code reviews and collaborative feedback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unit tests and integration tests for newly added features, enhancing the overall reliability of the applications while ensuring alignment with client requirements and leading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learning, researching emerging technologies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 to integrate cutting-edge solutions into projects, showcasing a commitment to ongoing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that involved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performance benchmarks while smoothly interacting with various data sources and third-party services used by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codebases, refactoring existing systems for improved performance and maintainability while enabling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experiences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best practices and project workflows, promoting a culture of learning and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effectively while collaborating with team members on project-related features in a seamless manner, ensuring a streamlined development process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meetings to gather requirements and provide updates on development progress while troubleshooting any arising issues with project deliverables, enhancing project visibility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technical issues, showcasing a problem-solving aptitude while implementing features that directly addressed client feedback and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comprehensive documentation for both internal stakeholders and clients, ensuring clarity around project structures, tool utilization, and methodologies utilized in the development of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