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ability in Java server-side development, REST/SOAP APIs, and both relational and NoSQL databases. Excels in collaborative environments, demonstrating strong coding, testing, and system design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gRPC, Express.js, Spring Boot,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DynamoDB,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Vue.js,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JUnit,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 architecture, ensuring high availability and performance across multiple environments by employing Agile methodologies and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specifications and deliver robust software solutions, enhancing user experience through iterative testing and feedback loops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system specifications, architecture, and interface designs to support clarity and consistency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ensuring enhancements improved scalability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test-driven development (TDD) practices to maintain high code quality,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resulting in fewer defects and improved software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streamlining configurations and ensuring seamless integration with various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delivery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facilitating knowledge sharing within the team and boosting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bottlenecks and recommending optimization strategies, leading to more effective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external and internal APIs to support mobile applications, collaborating with front-end teams to facilitate effective data exchange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services and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software development phases,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safeguard user data and comply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optimizing queries and enhancing data retrieval times, while also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 management in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proactive identification and resolution of system performance issues ahead of user reports, ensuring high uptime and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Autonomously researched and implemented new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orchestration of containers, thus aligning with industry trends towards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effective documentation,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user-friendly documentation for APIs, which streamlined onboarding of new developers and 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reducing deployment times, ultimately leading to a significant improvement in operational efficiency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specifications and created process flow diagrams and code comments, providing clear understanding for current and future development tasks, supporting team continuity and project alignment.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business logic and data handling processes, and ensuring efficient communication between front-end and back-end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integrity and performance through normalization practices, aiming for scalability and ease of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to collaborate with product owners and stakeholders, refining user stories and ensuring alignment with business goals, leading to effective and timely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fast-paced environment developing and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 that served thousands of clients daily, ensuring high performance and responsiveness of applications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payment gateways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expanding functionality and improving user experience while maintaining high security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extensive regression and performance testing, thereby reducing the incidence of post-deployment bugs and enhancing user confidence in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advocating for clean code principles, contributing to improved software quality and generating a culture of continuous improvement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internal processes and software solutions to ensure maintainability and compliance during knowledge transfer and personnel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erupted debugging processes, addressing potential stability issues promptly, thus enhancing user experience and system reliability significantly leading to lower operational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focusing on newly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workshops to upskill team members and ensure smooth transitions to more efficient coding practices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creation of architectural blueprints for upcoming projects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services, ensuring applications were designed for scalability and reliability from inception.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around best practices in API design encouraging team participation in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fostering knowledge sharing and external collaboration opportunities.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