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Data Analyst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Professional Data Analyst with over 11 years of experience in software development, emphasizing real-world data analytics, healthcare datasets, and cloud technologies. Proven expertise in SQL, Python, and data visualization tools such as Tableau. Committed to leveraging data to drive business decisions and improve client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R, JavaScript,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Tableau, Power BI, Excel, SAS, SPSS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Snowflake, Databricks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ETL, BigQuery, NoSQL Databases, Data Warehousing, Data Lakes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Communication:</w:t>
      </w:r>
      <w:r w:rsidRPr="00106EA3">
        <w:rPr>
          <w:rFonts w:ascii="Roboto Light" w:eastAsia="Roboto Light" w:hAnsi="Roboto Light" w:cs="Roboto Light"/>
          <w:sz w:val="20"/>
          <w:szCs w:val="20"/>
        </w:rPr>
        <w:t xml:space="preserve"> Agile, Scrum, JIRA, Trello, Asana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Data Analyst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sales engineering initiatives by acting as the primary </w:t>
      </w:r>
      <w:r w:rsidRPr="00106EA3">
        <w:rPr>
          <w:rFonts w:ascii="Roboto Light" w:eastAsia="Roboto Light" w:hAnsi="Roboto Light" w:cs="Roboto Light"/>
          <w:b/>
          <w:bCs/>
          <w:sz w:val="20"/>
          <w:szCs w:val="20"/>
        </w:rPr>
        <w:t xml:space="preserve">technical expert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r w:rsidRPr="00106EA3">
        <w:rPr>
          <w:rFonts w:ascii="Roboto Light" w:eastAsia="Roboto Light" w:hAnsi="Roboto Light" w:cs="Roboto Light"/>
          <w:b/>
          <w:bCs/>
          <w:sz w:val="20"/>
          <w:szCs w:val="20"/>
        </w:rPr>
        <w:t xml:space="preserve">real-world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(RWD) projects, ensuring clear communication of technical concepts to diverse audiences throughout the sales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translated complex customer requirements into actionable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tasks,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query large healthcare datasets and deliver tailored outputs that met client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w:t>
      </w:r>
      <w:r w:rsidRPr="00106EA3">
        <w:rPr>
          <w:rFonts w:ascii="Roboto Light" w:eastAsia="Roboto Light" w:hAnsi="Roboto Light" w:cs="Roboto Light"/>
          <w:b/>
          <w:bCs/>
          <w:sz w:val="20"/>
          <w:szCs w:val="20"/>
        </w:rPr>
        <w:t xml:space="preserve">GTM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operations teams to enhance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documentation processes, streamlining workflows that improved product delivery efficiency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exploratory analyses on </w:t>
      </w:r>
      <w:r w:rsidRPr="00106EA3">
        <w:rPr>
          <w:rFonts w:ascii="Roboto Light" w:eastAsia="Roboto Light" w:hAnsi="Roboto Light" w:cs="Roboto Light"/>
          <w:b/>
          <w:bCs/>
          <w:sz w:val="20"/>
          <w:szCs w:val="20"/>
        </w:rPr>
        <w:t xml:space="preserve">large-scale healthcare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statistical computing, assessing feasibility for new data sources that align with innovative business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analytical findings using impactful </w:t>
      </w:r>
      <w:r w:rsidRPr="00106EA3">
        <w:rPr>
          <w:rFonts w:ascii="Roboto Light" w:eastAsia="Roboto Light" w:hAnsi="Roboto Light" w:cs="Roboto Light"/>
          <w:b/>
          <w:bCs/>
          <w:sz w:val="20"/>
          <w:szCs w:val="20"/>
        </w:rPr>
        <w:t xml:space="preserve">data visualizations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producing client-ready reports and slide decks that effectively communicated insights and strategic recommendations to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rigorous knowledge of </w:t>
      </w:r>
      <w:r w:rsidRPr="00106EA3">
        <w:rPr>
          <w:rFonts w:ascii="Roboto Light" w:eastAsia="Roboto Light" w:hAnsi="Roboto Light" w:cs="Roboto Light"/>
          <w:b/>
          <w:bCs/>
          <w:sz w:val="20"/>
          <w:szCs w:val="20"/>
        </w:rPr>
        <w:t xml:space="preserve">privacy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regulatory frameworks governing healthcare data, ensuring compliance in all deliverables and client engagements to mitigate risks and uphold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t>
      </w:r>
      <w:r w:rsidRPr="00106EA3">
        <w:rPr>
          <w:rFonts w:ascii="Roboto Light" w:eastAsia="Roboto Light" w:hAnsi="Roboto Light" w:cs="Roboto Light"/>
          <w:b/>
          <w:bCs/>
          <w:sz w:val="20"/>
          <w:szCs w:val="20"/>
        </w:rPr>
        <w:t xml:space="preserve">proofs of concept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(POCs) utilizing internal data resources, showcasing Loopback Analytics' capabilities to potential customers through hands-on demonstrations and interactive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feedback loops with clients to refine </w:t>
      </w:r>
      <w:r w:rsidRPr="00106EA3">
        <w:rPr>
          <w:rFonts w:ascii="Roboto Light" w:eastAsia="Roboto Light" w:hAnsi="Roboto Light" w:cs="Roboto Light"/>
          <w:b/>
          <w:bCs/>
          <w:sz w:val="20"/>
          <w:szCs w:val="20"/>
        </w:rPr>
        <w:t xml:space="preserve">data products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inform future development efforts, fostering a customer-centric approach in a dynamic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analytics techniques and libraries such as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synthesize and manipulate large datasets for advanced insights and trend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and document feedback on analytics projects, translating insights into actionable enhancements for future product iterations and feature 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comprehensive reports and summaries of analytical findings, employing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interactive dashboards that facilitated strategic decision-making among client executives and project partners.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analytical frameworks for cohort extraction, leveraging analytical skills to create deliverables that informed client strategies in healthcare and life sciences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optimized </w:t>
      </w:r>
      <w:r w:rsidRPr="00106EA3">
        <w:rPr>
          <w:rFonts w:ascii="Roboto Light" w:eastAsia="Roboto Light" w:hAnsi="Roboto Light" w:cs="Roboto Light"/>
          <w:b/>
          <w:bCs/>
          <w:sz w:val="20"/>
          <w:szCs w:val="20"/>
        </w:rPr>
        <w:t xml:space="preserve">data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implementing best practices in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that enhanced data integrity and accessibility across project scopes and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team members on </w:t>
      </w: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methodologies to enhance overall proficiency in creating impactful reports and dashboards for various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meetings to discuss analytical outcomes and operational improvements, promoting a collaborative team culture focused on achieving data-driven results.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interpreted large healthcare datasets such as EHR and claims data, employing strong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expertise to provide actionable insights for clinical and business operations in a healthcare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software developers and data scientists to implement new functionalities in data products, contributing to the design and enhancement of analytical tools that align with client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ceremonies to facilitate effective project management and communication among team members, ensuring alignment on project goals and outcome expectations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statistical analysis to model trends and predict outcomes based on historical data, delivering insights to improve service delivery in health systems and enhance patient care.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feasibility assessments for new data use cases, utilizing best practices in data governance and risk management to recommend actionable strategies to clients and senior leadership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Extended data analysis capabilities by integrating cloud technologies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faster and more efficient data processing and storage solutions for ongoing analytical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comprehensive technical documentation of data processes and methodologies to support knowledge sharing across teams and to sustain high standards of data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analytical findings to clients, synthesizing complex methodologies into accessible reports that clearly articulated recommendations and supported strategic business decisions in healthcare contexts.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on developer tools and </w:t>
      </w: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to empower teams in their analytics capabilities, nurturing a culture of continuous learning and improvement in data literacy.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data processing workflows through the implementation of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employing efficient data transformation practices to enhance data insights availability and reliability for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client requirements gathering sessions to shape the vision for service offerings, translating feedback into data product enhancements that consistently surpassed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retrieval processes, advocating for new technology solutions to enhance operational efficiencies and reduce the turnaround time for data analytics deliverables.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