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web and mobile applications. Proven expertise in developing secure, high-performance financial applications using React Native, TypeScript, and GraphQL. Adept at collaborating within fast-paced, cross-functional teams to deliver innovative solutions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Swift, Dart,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React, Node.js, GraphQL, Redux, React Navigation, Styled Components, Expo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Docker, Kubernetes, Travis CI, Bitbucket,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Firebase, Native Module Development, TestFlight, Android Studio, Appium, React Native CLI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APIs/Database: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 APIs, MongoDB, PostgreSQL, SQLite, MySQL, Firebase Firestore,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high-quality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core banking functionalities, including account management and secure transactions while ensuring compliance with industry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translate client requirements into compelling and responsive mobile interfaces,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automate testing and deployment processes, significantly enhancing application release cycles and improving software quality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 to track mobile performance, user behavior, and accessibility, driving improvements to ensure a seamless banking experience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scalability and maintainability of the mobile application by implementing component-based architecture and establishing a shared design system for consistent user interfaces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knowledge-sharing sessions with team members, fostering a culture of continuous improvement and collaboration while adhering to best coding practices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mobile development team, advancing code quality and maintainability, ultimately reducing time spent on debugging and improving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the application performance, focusing on memory management and reducing app load times through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feedback sessions to iterate on product features based on user input, adapting development strategies to meet ever-evolving customer expectations in the fintech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application security by implementing encryption methods and robust authentication practices, ensuring sensitive financial data is protected from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mobile development, fostering their growth and enhancing the overall skill level of the team while maintaining a cohesive work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patterns such as MVC and MVVM to improve code organization and support scalable and testable applications, facilitating easier onboarding of new developers in the future.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backend engineering teams to ensure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services, enhancing feature functionality and overall application performance throughout the onboarding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frameworks into the existing tech stack, ensuring alignment with the company’s vision for innovation and customer empowerment in banking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accessible design prototypes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designers to incorporate feedback into production, ensuring an inclusive and user-friendly banking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frontend functionality, ensuring high scalability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translate them into cutting-edge software solutions using standard methodologies in software development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product backlogs effectively, conducting regular stand-ups and sprint planning sessions to enhance communication, collaboration, and product delivery quality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optimizing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improved performance and responsiveness across various application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develop a robust tech blueprint for future applications while contributing to technology stack decisions that support business objectives and scalability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and peer code review processes to enhance code quality and reliability, minimizing bugs and optimizing functional outcomes during the deployment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backend technologies and database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streamlined development workflows and consistent data storage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 and user experience, analyzing user feedback to implement features that meet customer needs and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hires on development best practices and company protocols, facilitating an efficient onboarding process while promoting a culture of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thoughtful integration of responsive design and client-side scripting, improving client satisfaction rates and overall application usability across various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the deployment pipeline through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while maintaining up-to-date documentation to aid in team transparency and efficient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and automated repetitive tasks using scripting and cloud services, significantly improving team productivity by allowing engineers to focus on developing high-quality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