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experienced Software Engineer with over 11 years of expertise in web and mobile application development, specializing in React Native, Expo, and TypeScript. Proven ability to build innovative solutions utilizing AI-driven technologies, collaborating effectively with cross-functional teams to create exceptional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React Native, Expo, Node.js, Java, Python,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Supabase, PostgreSQL, Firebase, REST APIs, GraphQL, PostHog, MongoDB, OpenAI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Figma, Git, GitHub, Cursor, Webpack, Jest, CI/CD,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Android Development, iOS Development, Agile Methodologies, Xcode, Android Studio, Figma for Mobile, CocoaPods, Hermes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AI Integration, Machine Learning, Conversational UI, Natural Language Processing, Claude API, Anthropic APIs, TensorFlow, PyTorch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iOS and Android platforms, ensuring a seamless user experience that aligns with modern design principles and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UX/UI designers and back-end engineers, to implement feature specifications and ensure smooth integration of data into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type-safe development, enhancing the maintainability of code and streamlining the onboarding process for new engineering team members through comprehensive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AI-driven features within mobile applications, leveraging tools like </w:t>
      </w:r>
      <w:r w:rsidRPr="00106EA3">
        <w:rPr>
          <w:rFonts w:ascii="Roboto Light" w:eastAsia="Roboto Light" w:hAnsi="Roboto Light" w:cs="Roboto Light"/>
          <w:b/>
          <w:bCs/>
          <w:sz w:val="20"/>
          <w:szCs w:val="20"/>
        </w:rPr>
        <w:t xml:space="preserve">OpenAI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intuitive conversational interfaces and enhancing user engagement through real-time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culture of excellence and continuous improvement while maintaining high standards in software quality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performance analytics using </w:t>
      </w:r>
      <w:r w:rsidRPr="00106EA3">
        <w:rPr>
          <w:rFonts w:ascii="Roboto Light" w:eastAsia="Roboto Light" w:hAnsi="Roboto Light" w:cs="Roboto Light"/>
          <w:b/>
          <w:bCs/>
          <w:sz w:val="20"/>
          <w:szCs w:val="20"/>
        </w:rPr>
        <w:t xml:space="preserve">PostHog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user insights, driving data-informed decisions for product enhancements and iteration cycles based on user feedback and behavior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project timelines and deliverables effectively, participating in sprint planning and retrospectives to further drive team efficiency and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testing strategies, involving automated unit tests and comprehensive test cases, to ensure the reliability and performance of applications under various conditions and user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reusable component libraries that improved development speed and maintained consistency across various mobile applications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research on emerging technologies pertinent to mobile application development, focusing on AI, user-centered design, and evolving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integration, crafting APIs that align with the mobile front-end to ensure optimal data flow and user interaction without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onboarding experiences and user flows that enhanced initial user engagement, applying design principles that prioritize user needs and business objectives in application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effective collaboration with team members and maintaining project integrity through rigorous code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project requirements, aligning development work with stakeholder expectations and enhancing the overall project outcomes through direct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Strategized and executed real-time data handling solutions using </w:t>
      </w:r>
      <w:r w:rsidRPr="00106EA3">
        <w:rPr>
          <w:rFonts w:ascii="Roboto Light" w:eastAsia="Roboto Light" w:hAnsi="Roboto Light" w:cs="Roboto Light"/>
          <w:b/>
          <w:bCs/>
          <w:sz w:val="20"/>
          <w:szCs w:val="20"/>
        </w:rPr>
        <w:t xml:space="preserve">Supabase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interaction between front-end and back-end services while prioritizing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operational efficiency by implementing streamlined processes and modern architectural designs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with product managers and stakeholders to define user requirements and translate them into scalable software solutions, adhering to Agile project management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innovations in user interface design by integrating best practices from usability studies and feedback, which led to a significant improvement in user engagement metrics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state in applications via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flow and responsiveness while maintaining overall application performance and reliability under high user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product features are thoroughly vetted before release, leading to a measurable decrease in post-launch defects and user complaints.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pipelines, enhancing workflow efficiency and facilitating rapid iterations and rollbacks based on user testing results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redesign of legacy systems into modern, RESTful API structures, reducing technical debt, and improving the maintainability and scalability of core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mentorship sessions for junior software engineers, providing technical guidance and fostering professional growth within the team to ensure high-quality standards are consistently met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interactions with state management libraries, such as </w:t>
      </w:r>
      <w:r w:rsidRPr="00106EA3">
        <w:rPr>
          <w:rFonts w:ascii="Roboto Light" w:eastAsia="Roboto Light" w:hAnsi="Roboto Light" w:cs="Roboto Light"/>
          <w:b/>
          <w:bCs/>
          <w:sz w:val="20"/>
          <w:szCs w:val="20"/>
        </w:rPr>
        <w:t xml:space="preserve">MobX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manage and synchronize application state, resulting in cleaner and more maintainable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documentation and user guides to support internal and external stakeholders, facilitating better understanding and utilization of software products developed under my supervision.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cross-training sessions across different technologies, increasing team versatility and knowledge, thus enhancing overall productivity and reducing dependency on specific individuals for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implementation of serverless architecture using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efficiency in resource utilization and minimizing costs related to server management and 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