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extensive experience in developing innovative solutions for web and mobile applications, specializing in VSE, Assembler, Agile methodologies, and high-performance computing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Assembler, REXX, Java, Python, C#, JavaScript,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React, Angular, Node.js, .NET, Flask,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Studio, Jupyter, Git, Docker, Kubernetes, Jenkins,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z/OS, VSE, Windows, Linux, Unix,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developed innovative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the performance and scalability of critical applications within high-stakes financial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and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subsystems effectively, ensuring adherence to industry standards and best practices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code reviews which fostered communal learning and innovation among team members while advancing software quality and functionality through collective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test plan reviews, developing automated test scripts that significantly improved software release velocity and minimized bug incidents within all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Assembler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optimize existing applications, enhancing their performance while providing technical guidance to peers during deployment cycles in mission-critical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that encouraged personal growth and professional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and retrospectives, adapting team strategies to improve workflow efficiency while ensuring project milestones were consistently met with high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that impact software engineering, contributing to the advancement of the team’s knowledge base and technical credentials.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software solutions, ensuring clarity and facilitating seamless knowledge transfer across project teams and stakeholders while reducing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identification and integration of new tools and libraries that optimized development processes while fostering a culture of innovation within the team and ensuring everyone kept up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the team’s release processes and reducing deployment errors through automation and consistent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application code across multiple environments using strong problem-solving skills and innovative thinking to enhance system operability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deepen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overall system capabilities and fostering a culture of knowledge-sharing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engagements by translating complex technical concepts into actionable solutions, ensuring clear communication through stakeholder interactions while enhancing customer satisfaction and trust in our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and user groups to share knowledge and expertise, reinforcing Broadcom's position as a thought leader while contributing to broader industry discussions.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software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application performance while collaborating with cross-functional teams on software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engaging in requirements gathering, design, coding, testing, and deployment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frameworks to drive successful project outcomes and ease of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interactions, ensuring optimal performance and security protocols were adhered to during software development and database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coding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user experience across various applications while collaborating with quality assurance teams throughout the software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production issues, implementing effective solutions and optimizations that significantly reduced downtime and improved service reliability across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spearheaded software improvement initiatives, focusing on implementing new features and enhancements based on user feedback and evolving business requirements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team members, providing constructive feedback and fostering a collaborative environment conducive to innovation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phases, introducing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improvement in bug detection and resolution prior to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APIs, ensuring seamless functionality while optimizing user experience and application performance alongside development timelines during project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solutions with business goals, enhancing the overall alignment of software development projects with corporate strategy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problem-solving abilities while navigating various technology stacks and development environments, ensuring the alignment of technological resources with customer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various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on-premises environments, implementing best practices to ensure optimal performance and availability across deployed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