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detail-oriented QA Engineer with 11 years of software development experience, specializing in web and mobile applications. Proven expertise in automated testing frameworks and tools like Cypress and Playwright, with strong analytical problem-solving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 &amp; Tools:</w:t>
      </w:r>
      <w:r w:rsidRPr="00106EA3">
        <w:rPr>
          <w:rFonts w:ascii="Roboto Light" w:eastAsia="Roboto Light" w:hAnsi="Roboto Light" w:cs="Roboto Light"/>
          <w:sz w:val="20"/>
          <w:szCs w:val="20"/>
        </w:rPr>
        <w:t xml:space="preserve"> Cypress, Playwright, Selenium, JUnit, Mocha, Chai, Jest,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&amp; Collaboration Tools:</w:t>
      </w:r>
      <w:r w:rsidRPr="00106EA3">
        <w:rPr>
          <w:rFonts w:ascii="Roboto Light" w:eastAsia="Roboto Light" w:hAnsi="Roboto Light" w:cs="Roboto Light"/>
          <w:sz w:val="20"/>
          <w:szCs w:val="20"/>
        </w:rPr>
        <w:t xml:space="preserve"> Git, Jira, Confluence, Docker, Kubernetes, Slack, Microsoft Teams, Trello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Heroku, Netlify, Firebase, DigitalOcean, Cloudflare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SOAP, Webhooks, Salesforce, HubSpot, Zapier, Stripe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w:t>
      </w:r>
      <w:r w:rsidRPr="00106EA3">
        <w:rPr>
          <w:rFonts w:ascii="Roboto Light" w:eastAsia="Roboto Light" w:hAnsi="Roboto Light" w:cs="Roboto Light"/>
          <w:b/>
          <w:bCs/>
          <w:sz w:val="20"/>
          <w:szCs w:val="20"/>
        </w:rPr>
        <w:t xml:space="preserve">test strategies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mission-critical services, focusing on enhancing product quality while maintaining a swift time to market and efficiency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to establish and uphold a rigorous testing protocol that ensures high-quality deliverables meeting all user experience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w:t>
      </w:r>
      <w:r w:rsidRPr="00106EA3">
        <w:rPr>
          <w:rFonts w:ascii="Roboto Light" w:eastAsia="Roboto Light" w:hAnsi="Roboto Light" w:cs="Roboto Light"/>
          <w:b/>
          <w:bCs/>
          <w:sz w:val="20"/>
          <w:szCs w:val="20"/>
        </w:rPr>
        <w:t xml:space="preserve">test plans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both UI and backend services, enabling effective coverage across product functionalities and enhancing fail-safety measures against unforeseen bugs and issues across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employed automated testing scripts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coverage and reliability of product deployments through continuous integration practices and monitoring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enhanced automated test coverage, ensuring that all new features and functionalities were thoroughly vetted within established timelines, thereby supporting rapid product development cycles without compromising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robust debugs and investigations on issues reported by team members, ensuring rapid resolution and feedback loops that bolstered collaborative product improvement strategies among team experts.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testing data management systems, creating streamlined processes for tracking test cases and results that fostered a culture of accountability and transparency in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constant learning to stay informed of emerging trends and technologies, bringing innovative ideas about </w:t>
      </w:r>
      <w:r w:rsidRPr="00106EA3">
        <w:rPr>
          <w:rFonts w:ascii="Roboto Light" w:eastAsia="Roboto Light" w:hAnsi="Roboto Light" w:cs="Roboto Light"/>
          <w:b/>
          <w:bCs/>
          <w:sz w:val="20"/>
          <w:szCs w:val="20"/>
        </w:rPr>
        <w:t xml:space="preserve">test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user experience to team discussions and strategy sessions.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reviews of product specifications and functional requirements, actively ensuring the final product aligns with business goals and user expectations, facilitating seamless stakeholder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strong team dynamic by promoting open communication and collaborative problem-solving, enabling the QA team to share insights and best practices effectively across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development of team methodologies and QA best practices, positioning the QA function as a critical component of the product development lifecycle across teams and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testing approaches based on evolving product specifications, showcasing flexibility and resourcefulness in addressing quality assurance challenges in a dynamic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automated test cases and results, ensuring all stakeholders had access to precise testing insights and findings, which increased team's shared knowledge 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QA team members on best practices in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 use of debugging tools, fostering professional development opportunities while enhancing overall team capabilities in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3rd party tools such as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Zapier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testing processes, allowing for more efficient testing scenarios while supporting broader project objectives and stakeholder requirements.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advanced testing protocols that ensured high performance and usability in varied user environments and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extensive automated testing frameworks,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reduced time spent on manual testing and expedited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 specifications and user feedback to guide test case development, ensuring comprehensive coverage of all potential user interaction scenarios while maintaining project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ensure consistent implementation of best practices in code quality and testing, which facilitated a unified approach to product development across multiple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meetings where strategic product improvements were discussed, leveraging insights from testing results and user feedback to advocate for viable changes in future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mobile testing approaches to cover a wide array of devices and operating systems, optimizing the testing process for both performance and functionality in diverse user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Cloud technologies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integrating testing setups with Continuous Integration (CI) pipelines to improve efficiency and deployment cycles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testing strategies for applications using tools like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critical insights into system behavior under load, which informed necessary scalability modifications and adjustments.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testing for web applications to identify vulnerabilities using various tools, ensuring compliance with industry standards and safeguarding user information effectively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peer reviews of automated test scripts to enhance quality and foster a culture of shared knowledge, driving continuous improvement in testing methodologies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 planning and retrospective meetings, ensuring transparency and collaboration within the developing teams, aligning testing objectives with broader project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gather feedback and insights post-deployment, translating findings into actionable improvements in both user experience and testing protocols, highlighting the importance of customer-centric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