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QA Engineer with over 11 years of experience in software development and testing, focusing on mobile and web applications. Proven expertise in SaaS product testing and agile development methodologies. Skilled in collaboration and problem-solving, with a strong commitment to delivering high-quality software. Seeking to leverage my experience in automated and manual testing to contribute to Bitwarden’s mission of enhancing digital security.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C#, Python, JavaScript,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Selenium, Cucumber, Appium, Robot Framework, PyTest, JUnit, NUnit, BrowserStack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Continuous Integration/Deployment:</w:t>
      </w:r>
      <w:r w:rsidRPr="00106EA3">
        <w:rPr>
          <w:rFonts w:ascii="Roboto Light" w:eastAsia="Roboto Light" w:hAnsi="Roboto Light" w:cs="Roboto Light"/>
          <w:sz w:val="20"/>
          <w:szCs w:val="20"/>
        </w:rPr>
        <w:t xml:space="preserve"> Jenkins, AppVeyor, Git, SVN, TFS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and Mobile Technologies:</w:t>
      </w:r>
      <w:r w:rsidRPr="00106EA3">
        <w:rPr>
          <w:rFonts w:ascii="Roboto Light" w:eastAsia="Roboto Light" w:hAnsi="Roboto Light" w:cs="Roboto Light"/>
          <w:sz w:val="20"/>
          <w:szCs w:val="20"/>
        </w:rPr>
        <w:t xml:space="preserve"> React, Node.js, Angular, Xamarin, Electron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Microsoft AppServices, AWS, Azure, Google Cloud,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Jira, Visual Studio, Eclipse, IntelliJ, Postman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w:t>
      </w:r>
      <w:r w:rsidRPr="00106EA3">
        <w:rPr>
          <w:rFonts w:ascii="Roboto Light" w:eastAsia="Roboto Light" w:hAnsi="Roboto Light" w:cs="Roboto Light"/>
          <w:b/>
          <w:bCs/>
          <w:sz w:val="20"/>
          <w:szCs w:val="20"/>
        </w:rPr>
        <w:t xml:space="preserve">QA Engineer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Point B, where I developed expertise in the </w:t>
      </w:r>
      <w:r w:rsidRPr="00106EA3">
        <w:rPr>
          <w:rFonts w:ascii="Roboto Light" w:eastAsia="Roboto Light" w:hAnsi="Roboto Light" w:cs="Roboto Light"/>
          <w:b/>
          <w:bCs/>
          <w:sz w:val="20"/>
          <w:szCs w:val="20"/>
        </w:rPr>
        <w:t xml:space="preserve">Bitwarden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codebase across all components, significantly enhancing the quality of mobile, web, and server applications through rigorous testing.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w:t>
      </w:r>
      <w:r w:rsidRPr="00106EA3">
        <w:rPr>
          <w:rFonts w:ascii="Roboto Light" w:eastAsia="Roboto Light" w:hAnsi="Roboto Light" w:cs="Roboto Light"/>
          <w:b/>
          <w:bCs/>
          <w:sz w:val="20"/>
          <w:szCs w:val="20"/>
        </w:rPr>
        <w:t xml:space="preserve">manual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documented feature validation for a cutting-edge </w:t>
      </w:r>
      <w:r w:rsidRPr="00106EA3">
        <w:rPr>
          <w:rFonts w:ascii="Roboto Light" w:eastAsia="Roboto Light" w:hAnsi="Roboto Light" w:cs="Roboto Light"/>
          <w:b/>
          <w:bCs/>
          <w:sz w:val="20"/>
          <w:szCs w:val="20"/>
        </w:rPr>
        <w:t xml:space="preserve">SaaS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product, identifying critical software bugs and suggesting improvements collaboratively with support engineers.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fostering a culture of knowledge sharing and continuous improvement within the team by providing constructive feedback on testing strategies and coverage.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backlog grooming and sprint planning, ensuring efficient workload distribution and adherence to deadlines for feature delivery, while promoting a collaborative and adaptable team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a suite of automated regression tests using frameworks like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Cucumber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a significant reduction in post-release defects and increased testing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implementation of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with tools such as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AppVeyor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 processes to enhance development productivity and software stability.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training of team members on automated testing frameworks and methodologies, contributing to the overall skill improvement within the QA team and increasing collective expertise in software quality assurance.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cross-platform and browser tests on various devices using frameworks like </w:t>
      </w:r>
      <w:r w:rsidRPr="00106EA3">
        <w:rPr>
          <w:rFonts w:ascii="Roboto Light" w:eastAsia="Roboto Light" w:hAnsi="Roboto Light" w:cs="Roboto Light"/>
          <w:b/>
          <w:bCs/>
          <w:sz w:val="20"/>
          <w:szCs w:val="20"/>
        </w:rPr>
        <w:t xml:space="preserve">BrowserStack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consistent user experiences across all </w:t>
      </w:r>
      <w:r w:rsidRPr="00106EA3">
        <w:rPr>
          <w:rFonts w:ascii="Roboto Light" w:eastAsia="Roboto Light" w:hAnsi="Roboto Light" w:cs="Roboto Light"/>
          <w:b/>
          <w:bCs/>
          <w:sz w:val="20"/>
          <w:szCs w:val="20"/>
        </w:rPr>
        <w:t xml:space="preserve">Bitwarden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and products.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problem-solving techniques by engaging in peer troubleshooting sessions to address and resolve customer-reported issues efficiently, thereby enhancing user satisfaction and product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defining quality standards and best practices for the team, advocating for the total quality approach throughout the software development lifecycle to ensure product excellence and security.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insights during Agile ceremonies, such as daily stand-ups and retrospectives, focusing on key performance metrics to drive continuous improvement in team dynamics and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the </w:t>
      </w:r>
      <w:r w:rsidRPr="00106EA3">
        <w:rPr>
          <w:rFonts w:ascii="Roboto Light" w:eastAsia="Roboto Light" w:hAnsi="Roboto Light" w:cs="Roboto Light"/>
          <w:b/>
          <w:bCs/>
          <w:sz w:val="20"/>
          <w:szCs w:val="20"/>
        </w:rPr>
        <w:t xml:space="preserve">Bitwarden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community to evaluate user-submitted bug fixes, providing necessary testing support to maintain high standards of software quality and drive user engagement in community contributions.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thorough documentation of testing processes and findings, ensuring transparency and clarity throughout the development and testing phases, which supported effective communication with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collaboration tools such as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issue tracking and project management, enhancing team alignment and facilitating seamless updates and reporting of project progress, challenges, and success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user acceptance testing sessions, gathering valuable feedback from stakeholders to incorporate user perspectives into development cycles, which helped align the product with user expectations.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 a </w:t>
      </w:r>
      <w:r w:rsidRPr="00106EA3">
        <w:rPr>
          <w:rFonts w:ascii="Roboto Light" w:eastAsia="Roboto Light" w:hAnsi="Roboto Light" w:cs="Roboto Light"/>
          <w:b/>
          <w:bCs/>
          <w:sz w:val="20"/>
          <w:szCs w:val="20"/>
        </w:rPr>
        <w:t xml:space="preserve">Software Engineer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Microsoft, I enhanced code quality and reduced defects through the implementation of </w:t>
      </w:r>
      <w:r w:rsidRPr="00106EA3">
        <w:rPr>
          <w:rFonts w:ascii="Roboto Light" w:eastAsia="Roboto Light" w:hAnsi="Roboto Light" w:cs="Roboto Light"/>
          <w:b/>
          <w:bCs/>
          <w:sz w:val="20"/>
          <w:szCs w:val="20"/>
        </w:rPr>
        <w:t xml:space="preserve">best testing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active participation in Agile project methodologies throughout the development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develop, and test features of enterprise-level applications, utilizing advanced languages and platforms like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testing processes with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Appium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testing speed and accuracy while contributing to ongoing development improvement initiatives for multiple product 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troubleshooting sessions to identify and resolve defects in existing software, employing systematic debugging techniques and tools like </w:t>
      </w:r>
      <w:r w:rsidRPr="00106EA3">
        <w:rPr>
          <w:rFonts w:ascii="Roboto Light" w:eastAsia="Roboto Light" w:hAnsi="Roboto Light" w:cs="Roboto Light"/>
          <w:b/>
          <w:bCs/>
          <w:sz w:val="20"/>
          <w:szCs w:val="20"/>
        </w:rPr>
        <w:t xml:space="preserve">Visual Studio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rapid issue identification.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design and implementation of </w:t>
      </w:r>
      <w:r w:rsidRPr="00106EA3">
        <w:rPr>
          <w:rFonts w:ascii="Roboto Light" w:eastAsia="Roboto Light" w:hAnsi="Roboto Light" w:cs="Roboto Light"/>
          <w:b/>
          <w:bCs/>
          <w:sz w:val="20"/>
          <w:szCs w:val="20"/>
        </w:rPr>
        <w:t xml:space="preserve">CI/CD workflows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more frequent deployments and quicker iterations based on customer feedback and evolving market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knowledge-sharing sessions to mentor junior engineers in quality assurance best practices and technologies, thus fostering a collaborative learning environment and enhancing team skill sets.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UI and functional testing across various platforms, ensuring consistent user experiences through comprehensive regression testing and close adherence to usability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project tasks, maintain clear and detailed documentation of testing processes, and track progress against project timelines, which facilitated project transparency and stakeholder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collection and analysis of user feedback to inform future development cycles, ensuring that customer needs and security requirements were central to product evolution and updates.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culture of continuous improvement through active feedback loops in Agile ceremonies, focusing on refining processes and fostering high-performance team dynamics to meet project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various debugging and performance tools to identify bottlenecks in the application, proactively engaging in solutions that improved application responsiveness and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quality metrics and reporting mechanisms that aligned project objectives with organizational standards, resulting in consistently high performance in delivering quality software solutions.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